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F749B" w14:textId="77777777" w:rsidR="003B0857" w:rsidRDefault="003B0857" w:rsidP="003B0857">
      <w:pPr>
        <w:jc w:val="right"/>
      </w:pPr>
      <w:r>
        <w:rPr>
          <w:rFonts w:hint="eastAsia"/>
        </w:rPr>
        <w:t>事　 務　 連　絡</w:t>
      </w:r>
    </w:p>
    <w:p w14:paraId="26894EA1" w14:textId="21943774" w:rsidR="003B0857" w:rsidRDefault="003B0857" w:rsidP="003B0857">
      <w:pPr>
        <w:jc w:val="right"/>
      </w:pPr>
      <w:r>
        <w:rPr>
          <w:rFonts w:hint="eastAsia"/>
        </w:rPr>
        <w:t>令和</w:t>
      </w:r>
      <w:r w:rsidR="00625987">
        <w:rPr>
          <w:rFonts w:hint="eastAsia"/>
        </w:rPr>
        <w:t>８</w:t>
      </w:r>
      <w:r>
        <w:rPr>
          <w:rFonts w:hint="eastAsia"/>
        </w:rPr>
        <w:t>年</w:t>
      </w:r>
      <w:r w:rsidR="00C41D9E">
        <w:rPr>
          <w:rFonts w:hint="eastAsia"/>
        </w:rPr>
        <w:t>５</w:t>
      </w:r>
      <w:r>
        <w:rPr>
          <w:rFonts w:hint="eastAsia"/>
        </w:rPr>
        <w:t>月</w:t>
      </w:r>
      <w:r w:rsidR="00EF1318">
        <w:rPr>
          <w:rFonts w:hint="eastAsia"/>
        </w:rPr>
        <w:t>2</w:t>
      </w:r>
      <w:r w:rsidR="00EF1318">
        <w:t>1</w:t>
      </w:r>
      <w:r>
        <w:rPr>
          <w:rFonts w:hint="eastAsia"/>
        </w:rPr>
        <w:t>日</w:t>
      </w:r>
    </w:p>
    <w:p w14:paraId="7C9A34AD" w14:textId="77777777" w:rsidR="003B0857" w:rsidRDefault="003B0857" w:rsidP="003B0857"/>
    <w:p w14:paraId="42E3C7E9" w14:textId="77777777" w:rsidR="003B0857" w:rsidRDefault="003B0857" w:rsidP="003B0857"/>
    <w:p w14:paraId="7A5151F7" w14:textId="77777777" w:rsidR="008C1FB9" w:rsidRDefault="008C1FB9" w:rsidP="008C1FB9">
      <w:r>
        <w:rPr>
          <w:rFonts w:hint="eastAsia"/>
        </w:rPr>
        <w:t>各都道府県建設業協会事務局長　殿</w:t>
      </w:r>
    </w:p>
    <w:p w14:paraId="1CC26B3E" w14:textId="77777777" w:rsidR="008C1FB9" w:rsidRDefault="008C1FB9" w:rsidP="008C1FB9"/>
    <w:p w14:paraId="6998DC66" w14:textId="77777777" w:rsidR="008C1FB9" w:rsidRDefault="008C1FB9" w:rsidP="008C1FB9"/>
    <w:p w14:paraId="284C1BB5" w14:textId="77777777" w:rsidR="008C1FB9" w:rsidRDefault="008C1FB9" w:rsidP="008C1FB9"/>
    <w:p w14:paraId="0ACFC2C1" w14:textId="77777777" w:rsidR="008C1FB9" w:rsidRDefault="008C1FB9" w:rsidP="008C1FB9">
      <w:pPr>
        <w:jc w:val="right"/>
      </w:pPr>
      <w:r>
        <w:rPr>
          <w:rFonts w:hint="eastAsia"/>
        </w:rPr>
        <w:t>一般社団法人　全国建設業協会</w:t>
      </w:r>
    </w:p>
    <w:p w14:paraId="5F6F0AFA" w14:textId="77777777" w:rsidR="008C1FB9" w:rsidRDefault="008C1FB9" w:rsidP="008C1FB9">
      <w:pPr>
        <w:jc w:val="right"/>
      </w:pPr>
      <w:r>
        <w:rPr>
          <w:rFonts w:hint="eastAsia"/>
        </w:rPr>
        <w:t>専務理事　　山　崎　篤　男</w:t>
      </w:r>
    </w:p>
    <w:p w14:paraId="491F601C" w14:textId="77777777" w:rsidR="003B0857" w:rsidRDefault="003B0857" w:rsidP="003B0857"/>
    <w:p w14:paraId="177D5E9B" w14:textId="77777777" w:rsidR="00C41D9E" w:rsidRDefault="00C41D9E" w:rsidP="00C41D9E"/>
    <w:p w14:paraId="2B63A272" w14:textId="6D2AA15D" w:rsidR="003B0857" w:rsidRDefault="00C41D9E" w:rsidP="00C41D9E">
      <w:pPr>
        <w:jc w:val="center"/>
      </w:pPr>
      <w:r w:rsidRPr="00C41D9E">
        <w:rPr>
          <w:rFonts w:hint="eastAsia"/>
        </w:rPr>
        <w:t>クマによる人身被害防止に向けた安全対策等の周知について</w:t>
      </w:r>
    </w:p>
    <w:p w14:paraId="60BB1D05" w14:textId="77777777" w:rsidR="003B0857" w:rsidRDefault="003B0857" w:rsidP="008C1FB9">
      <w:pPr>
        <w:spacing w:line="440" w:lineRule="exact"/>
      </w:pPr>
    </w:p>
    <w:p w14:paraId="0555425B" w14:textId="77777777" w:rsidR="003B0857" w:rsidRDefault="003B0857" w:rsidP="008C1FB9">
      <w:pPr>
        <w:spacing w:line="440" w:lineRule="exact"/>
        <w:ind w:firstLineChars="100" w:firstLine="240"/>
      </w:pPr>
      <w:r>
        <w:rPr>
          <w:rFonts w:hint="eastAsia"/>
        </w:rPr>
        <w:t>平素は、当会の業務運営についてご高配賜り厚く御礼申し上げます。</w:t>
      </w:r>
    </w:p>
    <w:p w14:paraId="5B6A0A90" w14:textId="77777777" w:rsidR="00C41D9E" w:rsidRPr="00884521" w:rsidRDefault="0025491A" w:rsidP="00C41D9E">
      <w:pPr>
        <w:spacing w:line="440" w:lineRule="exact"/>
      </w:pPr>
      <w:r>
        <w:rPr>
          <w:rFonts w:hint="eastAsia"/>
        </w:rPr>
        <w:t xml:space="preserve">　</w:t>
      </w:r>
      <w:r w:rsidR="00C41D9E" w:rsidRPr="00884521">
        <w:rPr>
          <w:rFonts w:hint="eastAsia"/>
        </w:rPr>
        <w:t>近年、クマの個体数の増加、分布の拡大に伴い、市街地への出没や人身被害の発生等が多く報告されてい</w:t>
      </w:r>
      <w:r w:rsidR="00C41D9E" w:rsidRPr="00C41D9E">
        <w:rPr>
          <w:rFonts w:hint="eastAsia"/>
        </w:rPr>
        <w:t>ることから、政府においても、クマ被害対策等に関する関係閣僚会議を開催し、クマ被害対策パッケージ及びクマ被害対策ロードマップを策定するなどの対策が取られています。</w:t>
      </w:r>
    </w:p>
    <w:p w14:paraId="0E241420" w14:textId="77777777" w:rsidR="00C41D9E" w:rsidRPr="00C41D9E" w:rsidRDefault="00C41D9E" w:rsidP="00C41D9E">
      <w:pPr>
        <w:spacing w:line="440" w:lineRule="exact"/>
        <w:ind w:firstLineChars="100" w:firstLine="240"/>
      </w:pPr>
      <w:r w:rsidRPr="00C41D9E">
        <w:rPr>
          <w:rFonts w:hint="eastAsia"/>
        </w:rPr>
        <w:t>一方で、全国における今年３月のクマの出没情報数は、過去最多となっており、甚大な被害が発生しております。</w:t>
      </w:r>
    </w:p>
    <w:p w14:paraId="1924D2FD" w14:textId="77777777" w:rsidR="00C41D9E" w:rsidRPr="00C41D9E" w:rsidRDefault="00C41D9E" w:rsidP="00C41D9E">
      <w:pPr>
        <w:spacing w:line="440" w:lineRule="exact"/>
        <w:ind w:firstLineChars="100" w:firstLine="240"/>
      </w:pPr>
      <w:r w:rsidRPr="00C41D9E">
        <w:rPr>
          <w:rFonts w:hint="eastAsia"/>
        </w:rPr>
        <w:t>このような状況を踏まえて、令和８年５月12日に石原宏高環境大臣から国民に対し、クマの出没に備えた安全対策をとること等についてメッセージが発信されました。</w:t>
      </w:r>
    </w:p>
    <w:p w14:paraId="34BEF2B3" w14:textId="77777777" w:rsidR="00C41D9E" w:rsidRPr="00C41D9E" w:rsidRDefault="00C41D9E" w:rsidP="00C41D9E">
      <w:pPr>
        <w:spacing w:line="440" w:lineRule="exact"/>
        <w:ind w:firstLineChars="100" w:firstLine="240"/>
      </w:pPr>
      <w:r w:rsidRPr="00C41D9E">
        <w:rPr>
          <w:rFonts w:hint="eastAsia"/>
        </w:rPr>
        <w:t>つきましては、本メッセージの内容を広く周知し、クマの出没範囲での屋外作業等に従事される方々のクマによる人身被害を防ぐ観点から、貴会会員企業の皆様に対し、環境省から呼びかけが行われている安全対策等の内容について、周知方よろしくお願いいたします。</w:t>
      </w:r>
    </w:p>
    <w:p w14:paraId="1C719F1C" w14:textId="77777777" w:rsidR="00C41D9E" w:rsidRPr="00C41D9E" w:rsidRDefault="00C41D9E" w:rsidP="00C41D9E">
      <w:pPr>
        <w:spacing w:line="440" w:lineRule="exact"/>
      </w:pPr>
    </w:p>
    <w:p w14:paraId="4DF1C618" w14:textId="77777777" w:rsidR="00C41D9E" w:rsidRPr="00C41D9E" w:rsidRDefault="00C41D9E" w:rsidP="00C41D9E">
      <w:pPr>
        <w:spacing w:line="440" w:lineRule="exact"/>
      </w:pPr>
      <w:r w:rsidRPr="00C41D9E">
        <w:rPr>
          <w:rFonts w:hint="eastAsia"/>
        </w:rPr>
        <w:t>（参考）</w:t>
      </w:r>
    </w:p>
    <w:p w14:paraId="4F496727" w14:textId="77777777" w:rsidR="00C41D9E" w:rsidRPr="00C41D9E" w:rsidRDefault="00C41D9E" w:rsidP="00C41D9E">
      <w:pPr>
        <w:spacing w:line="440" w:lineRule="exact"/>
      </w:pPr>
      <w:r w:rsidRPr="00C41D9E">
        <w:rPr>
          <w:rFonts w:hint="eastAsia"/>
        </w:rPr>
        <w:t>クマ被害対策等に関する関係閣僚会議資料は以下HPに掲載されております。</w:t>
      </w:r>
    </w:p>
    <w:p w14:paraId="32E6A900" w14:textId="4E07143D" w:rsidR="00DE049C" w:rsidRDefault="00E219AE" w:rsidP="00C41D9E">
      <w:pPr>
        <w:spacing w:line="440" w:lineRule="exact"/>
      </w:pPr>
      <w:hyperlink r:id="rId6" w:history="1">
        <w:r w:rsidR="00C41D9E" w:rsidRPr="00C41D9E">
          <w:rPr>
            <w:rStyle w:val="a7"/>
            <w:rFonts w:hint="eastAsia"/>
          </w:rPr>
          <w:t>https://www.cas.go.jp/jp/seisaku/kumahigai_taisaku/index.html</w:t>
        </w:r>
      </w:hyperlink>
    </w:p>
    <w:p w14:paraId="5FF5ECEC" w14:textId="788EF49F" w:rsidR="008C1FB9" w:rsidRDefault="008C1FB9" w:rsidP="008C1FB9">
      <w:pPr>
        <w:spacing w:line="440" w:lineRule="exact"/>
      </w:pPr>
    </w:p>
    <w:p w14:paraId="4B1510C9" w14:textId="77777777" w:rsidR="008C1FB9" w:rsidRDefault="008C1FB9" w:rsidP="008C1FB9">
      <w:pPr>
        <w:spacing w:line="440" w:lineRule="exact"/>
      </w:pPr>
    </w:p>
    <w:p w14:paraId="5EC7F536" w14:textId="56B0F3F0" w:rsidR="0025491A" w:rsidRPr="003B0857" w:rsidRDefault="0025491A" w:rsidP="008C1FB9">
      <w:pPr>
        <w:spacing w:line="440" w:lineRule="exact"/>
        <w:jc w:val="right"/>
      </w:pPr>
      <w:r>
        <w:rPr>
          <w:rFonts w:hint="eastAsia"/>
        </w:rPr>
        <w:t>以　上</w:t>
      </w:r>
    </w:p>
    <w:sectPr w:rsidR="0025491A" w:rsidRPr="003B0857" w:rsidSect="00187A78">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5E626" w14:textId="77777777" w:rsidR="00E219AE" w:rsidRDefault="00E219AE" w:rsidP="00625987">
      <w:r>
        <w:separator/>
      </w:r>
    </w:p>
  </w:endnote>
  <w:endnote w:type="continuationSeparator" w:id="0">
    <w:p w14:paraId="13AFC7FD" w14:textId="77777777" w:rsidR="00E219AE" w:rsidRDefault="00E219AE" w:rsidP="00625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3344F" w14:textId="77777777" w:rsidR="00E219AE" w:rsidRDefault="00E219AE" w:rsidP="00625987">
      <w:r>
        <w:separator/>
      </w:r>
    </w:p>
  </w:footnote>
  <w:footnote w:type="continuationSeparator" w:id="0">
    <w:p w14:paraId="4C37E159" w14:textId="77777777" w:rsidR="00E219AE" w:rsidRDefault="00E219AE" w:rsidP="006259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857"/>
    <w:rsid w:val="00037C64"/>
    <w:rsid w:val="00187A78"/>
    <w:rsid w:val="0025491A"/>
    <w:rsid w:val="0032596A"/>
    <w:rsid w:val="003B0857"/>
    <w:rsid w:val="003B2307"/>
    <w:rsid w:val="004D72A4"/>
    <w:rsid w:val="005E3A17"/>
    <w:rsid w:val="00625987"/>
    <w:rsid w:val="007673BD"/>
    <w:rsid w:val="007C468A"/>
    <w:rsid w:val="008A5310"/>
    <w:rsid w:val="008C1FB9"/>
    <w:rsid w:val="00B271E8"/>
    <w:rsid w:val="00B82F87"/>
    <w:rsid w:val="00BF2844"/>
    <w:rsid w:val="00C41D9E"/>
    <w:rsid w:val="00DE049C"/>
    <w:rsid w:val="00E219AE"/>
    <w:rsid w:val="00E749D7"/>
    <w:rsid w:val="00EA4FC9"/>
    <w:rsid w:val="00EF13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1706710"/>
  <w15:chartTrackingRefBased/>
  <w15:docId w15:val="{F20C9D5C-5958-40E5-B953-103F6E855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08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5987"/>
    <w:pPr>
      <w:tabs>
        <w:tab w:val="center" w:pos="4252"/>
        <w:tab w:val="right" w:pos="8504"/>
      </w:tabs>
      <w:snapToGrid w:val="0"/>
    </w:pPr>
  </w:style>
  <w:style w:type="character" w:customStyle="1" w:styleId="a4">
    <w:name w:val="ヘッダー (文字)"/>
    <w:basedOn w:val="a0"/>
    <w:link w:val="a3"/>
    <w:uiPriority w:val="99"/>
    <w:rsid w:val="00625987"/>
  </w:style>
  <w:style w:type="paragraph" w:styleId="a5">
    <w:name w:val="footer"/>
    <w:basedOn w:val="a"/>
    <w:link w:val="a6"/>
    <w:uiPriority w:val="99"/>
    <w:unhideWhenUsed/>
    <w:rsid w:val="00625987"/>
    <w:pPr>
      <w:tabs>
        <w:tab w:val="center" w:pos="4252"/>
        <w:tab w:val="right" w:pos="8504"/>
      </w:tabs>
      <w:snapToGrid w:val="0"/>
    </w:pPr>
  </w:style>
  <w:style w:type="character" w:customStyle="1" w:styleId="a6">
    <w:name w:val="フッター (文字)"/>
    <w:basedOn w:val="a0"/>
    <w:link w:val="a5"/>
    <w:uiPriority w:val="99"/>
    <w:rsid w:val="00625987"/>
  </w:style>
  <w:style w:type="character" w:styleId="a7">
    <w:name w:val="Hyperlink"/>
    <w:basedOn w:val="a0"/>
    <w:uiPriority w:val="99"/>
    <w:unhideWhenUsed/>
    <w:rsid w:val="00C41D9E"/>
    <w:rPr>
      <w:color w:val="0563C1" w:themeColor="hyperlink"/>
      <w:u w:val="single"/>
    </w:rPr>
  </w:style>
  <w:style w:type="character" w:styleId="a8">
    <w:name w:val="Unresolved Mention"/>
    <w:basedOn w:val="a0"/>
    <w:uiPriority w:val="99"/>
    <w:semiHidden/>
    <w:unhideWhenUsed/>
    <w:rsid w:val="00C41D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157905">
      <w:bodyDiv w:val="1"/>
      <w:marLeft w:val="0"/>
      <w:marRight w:val="0"/>
      <w:marTop w:val="0"/>
      <w:marBottom w:val="0"/>
      <w:divBdr>
        <w:top w:val="none" w:sz="0" w:space="0" w:color="auto"/>
        <w:left w:val="none" w:sz="0" w:space="0" w:color="auto"/>
        <w:bottom w:val="none" w:sz="0" w:space="0" w:color="auto"/>
        <w:right w:val="none" w:sz="0" w:space="0" w:color="auto"/>
      </w:divBdr>
    </w:div>
    <w:div w:id="1655254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as.go.jp/jp/seisaku/kumahigai_taisaku/index.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104</Words>
  <Characters>598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関澤　健太郎</dc:creator>
  <cp:keywords/>
  <dc:description/>
  <cp:lastModifiedBy>関澤　健太郎</cp:lastModifiedBy>
  <cp:revision>3</cp:revision>
  <cp:lastPrinted>2024-02-06T07:39:00Z</cp:lastPrinted>
  <dcterms:created xsi:type="dcterms:W3CDTF">2026-05-21T01:50:00Z</dcterms:created>
  <dcterms:modified xsi:type="dcterms:W3CDTF">2026-05-21T02:11:00Z</dcterms:modified>
</cp:coreProperties>
</file>