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5ACEB" w14:textId="60742E14" w:rsidR="00370EEB" w:rsidRPr="00F6261B" w:rsidRDefault="00392F46" w:rsidP="00F6261B">
      <w:pPr>
        <w:jc w:val="center"/>
        <w:rPr>
          <w:rFonts w:ascii="ＭＳ ゴシック" w:eastAsia="ＭＳ ゴシック" w:hAnsi="ＭＳ ゴシック" w:hint="default"/>
          <w:b/>
          <w:bCs/>
        </w:rPr>
      </w:pPr>
      <w:bookmarkStart w:id="0" w:name="_Hlk213191212"/>
      <w:bookmarkStart w:id="1" w:name="_Hlk213176912"/>
      <w:r>
        <w:rPr>
          <w:rFonts w:ascii="ＭＳ ゴシック" w:eastAsia="ＭＳ ゴシック" w:hAnsi="ＭＳ ゴシック"/>
          <w:b/>
          <w:bCs/>
        </w:rPr>
        <w:t>「</w:t>
      </w:r>
      <w:r w:rsidRPr="00CE64E1">
        <w:rPr>
          <w:rFonts w:ascii="ＭＳ ゴシック" w:eastAsia="ＭＳ ゴシック" w:hAnsi="ＭＳ ゴシック"/>
          <w:b/>
          <w:bCs/>
        </w:rPr>
        <w:t>労務費に関する基準</w:t>
      </w:r>
      <w:r w:rsidR="00D32C86">
        <w:rPr>
          <w:rFonts w:ascii="ＭＳ ゴシック" w:eastAsia="ＭＳ ゴシック" w:hAnsi="ＭＳ ゴシック"/>
          <w:b/>
          <w:bCs/>
        </w:rPr>
        <w:t>」</w:t>
      </w:r>
      <w:r w:rsidRPr="00CE64E1">
        <w:rPr>
          <w:rFonts w:ascii="ＭＳ ゴシック" w:eastAsia="ＭＳ ゴシック" w:hAnsi="ＭＳ ゴシック"/>
          <w:b/>
          <w:bCs/>
        </w:rPr>
        <w:t>の運用方針</w:t>
      </w:r>
      <w:r w:rsidR="00D32C86">
        <w:rPr>
          <w:rFonts w:ascii="ＭＳ ゴシック" w:eastAsia="ＭＳ ゴシック" w:hAnsi="ＭＳ ゴシック"/>
          <w:b/>
          <w:bCs/>
        </w:rPr>
        <w:t>（</w:t>
      </w:r>
      <w:r w:rsidRPr="00CE64E1">
        <w:rPr>
          <w:rFonts w:ascii="ＭＳ ゴシック" w:eastAsia="ＭＳ ゴシック" w:hAnsi="ＭＳ ゴシック"/>
          <w:b/>
          <w:bCs/>
        </w:rPr>
        <w:t>案</w:t>
      </w:r>
      <w:r w:rsidR="00D32C86">
        <w:rPr>
          <w:rFonts w:ascii="ＭＳ ゴシック" w:eastAsia="ＭＳ ゴシック" w:hAnsi="ＭＳ ゴシック"/>
          <w:b/>
          <w:bCs/>
        </w:rPr>
        <w:t>）</w:t>
      </w:r>
      <w:bookmarkEnd w:id="0"/>
      <w:bookmarkEnd w:id="1"/>
      <w:r w:rsidR="00370EEB" w:rsidRPr="00392F46">
        <w:rPr>
          <w:rFonts w:ascii="ＭＳ ゴシック" w:eastAsia="ＭＳ ゴシック" w:hAnsi="ＭＳ ゴシック"/>
          <w:b/>
          <w:bCs/>
        </w:rPr>
        <w:t>に関する</w:t>
      </w:r>
    </w:p>
    <w:p w14:paraId="2F6779F4" w14:textId="77777777" w:rsidR="00370EEB" w:rsidRPr="00392F46" w:rsidRDefault="00370EEB">
      <w:pPr>
        <w:jc w:val="center"/>
        <w:rPr>
          <w:rFonts w:hint="default"/>
          <w:b/>
          <w:bCs/>
        </w:rPr>
      </w:pPr>
      <w:r w:rsidRPr="00392F46">
        <w:rPr>
          <w:rFonts w:ascii="ＭＳ ゴシック" w:eastAsia="ＭＳ ゴシック" w:hAnsi="ＭＳ ゴシック"/>
          <w:b/>
          <w:bCs/>
        </w:rPr>
        <w:t>パブリックコメントの募集について</w:t>
      </w:r>
    </w:p>
    <w:p w14:paraId="2FBE6387" w14:textId="77777777" w:rsidR="00370EEB" w:rsidRDefault="00370EEB">
      <w:pPr>
        <w:rPr>
          <w:rFonts w:hint="default"/>
        </w:rPr>
      </w:pPr>
    </w:p>
    <w:p w14:paraId="35FCFC5F" w14:textId="3494F93E" w:rsidR="00370EEB" w:rsidRDefault="00370EEB">
      <w:pPr>
        <w:wordWrap w:val="0"/>
        <w:jc w:val="right"/>
        <w:rPr>
          <w:rFonts w:hint="default"/>
        </w:rPr>
      </w:pPr>
      <w:r w:rsidRPr="000912D3">
        <w:rPr>
          <w:rFonts w:ascii="ＭＳ ゴシック" w:eastAsia="ＭＳ ゴシック" w:hAnsi="ＭＳ ゴシック"/>
          <w:spacing w:val="16"/>
          <w:fitText w:val="2410" w:id="-618354688"/>
        </w:rPr>
        <w:t>令和</w:t>
      </w:r>
      <w:r w:rsidR="003771C9" w:rsidRPr="000912D3">
        <w:rPr>
          <w:rFonts w:ascii="ＭＳ ゴシック" w:eastAsia="ＭＳ ゴシック" w:hAnsi="ＭＳ ゴシック"/>
          <w:spacing w:val="16"/>
          <w:fitText w:val="2410" w:id="-618354688"/>
        </w:rPr>
        <w:t>７</w:t>
      </w:r>
      <w:r w:rsidRPr="000912D3">
        <w:rPr>
          <w:rFonts w:ascii="ＭＳ ゴシック" w:eastAsia="ＭＳ ゴシック" w:hAnsi="ＭＳ ゴシック"/>
          <w:spacing w:val="16"/>
          <w:fitText w:val="2410" w:id="-618354688"/>
        </w:rPr>
        <w:t>年</w:t>
      </w:r>
      <w:r w:rsidR="00101D2E" w:rsidRPr="000912D3">
        <w:rPr>
          <w:rFonts w:ascii="ＭＳ ゴシック" w:eastAsia="ＭＳ ゴシック" w:hAnsi="ＭＳ ゴシック"/>
          <w:spacing w:val="16"/>
          <w:fitText w:val="2410" w:id="-618354688"/>
        </w:rPr>
        <w:t>11</w:t>
      </w:r>
      <w:r w:rsidRPr="000912D3">
        <w:rPr>
          <w:rFonts w:ascii="ＭＳ ゴシック" w:eastAsia="ＭＳ ゴシック" w:hAnsi="ＭＳ ゴシック"/>
          <w:spacing w:val="16"/>
          <w:fitText w:val="2410" w:id="-618354688"/>
        </w:rPr>
        <w:t>月</w:t>
      </w:r>
      <w:r w:rsidR="00101D2E" w:rsidRPr="000912D3">
        <w:rPr>
          <w:rFonts w:ascii="ＭＳ ゴシック" w:eastAsia="ＭＳ ゴシック" w:hAnsi="ＭＳ ゴシック"/>
          <w:spacing w:val="16"/>
          <w:fitText w:val="2410" w:id="-618354688"/>
        </w:rPr>
        <w:t>17</w:t>
      </w:r>
      <w:r w:rsidRPr="000912D3">
        <w:rPr>
          <w:rFonts w:ascii="ＭＳ ゴシック" w:eastAsia="ＭＳ ゴシック" w:hAnsi="ＭＳ ゴシック"/>
          <w:spacing w:val="-3"/>
          <w:fitText w:val="2410" w:id="-618354688"/>
        </w:rPr>
        <w:t>日</w:t>
      </w:r>
    </w:p>
    <w:p w14:paraId="456AA98B" w14:textId="0C42A781" w:rsidR="00370EEB" w:rsidRDefault="00370EEB">
      <w:pPr>
        <w:wordWrap w:val="0"/>
        <w:jc w:val="right"/>
        <w:rPr>
          <w:rFonts w:hint="default"/>
        </w:rPr>
      </w:pPr>
      <w:r w:rsidRPr="001E0B4D">
        <w:rPr>
          <w:rFonts w:ascii="ＭＳ ゴシック" w:eastAsia="ＭＳ ゴシック" w:hAnsi="ＭＳ ゴシック"/>
          <w:spacing w:val="151"/>
          <w:fitText w:val="2410" w:id="-618354687"/>
        </w:rPr>
        <w:t>国土交通</w:t>
      </w:r>
      <w:r w:rsidRPr="001E0B4D">
        <w:rPr>
          <w:rFonts w:ascii="ＭＳ ゴシック" w:eastAsia="ＭＳ ゴシック" w:hAnsi="ＭＳ ゴシック"/>
          <w:spacing w:val="1"/>
          <w:fitText w:val="2410" w:id="-618354687"/>
        </w:rPr>
        <w:t>省</w:t>
      </w:r>
    </w:p>
    <w:p w14:paraId="10D1CD2A" w14:textId="7A170806" w:rsidR="0005688A" w:rsidRPr="001E0B4D" w:rsidRDefault="00370EEB">
      <w:pPr>
        <w:wordWrap w:val="0"/>
        <w:jc w:val="right"/>
        <w:rPr>
          <w:rFonts w:ascii="ＭＳ ゴシック" w:eastAsia="ＭＳ ゴシック" w:hAnsi="ＭＳ ゴシック" w:hint="default"/>
          <w:spacing w:val="5"/>
        </w:rPr>
      </w:pPr>
      <w:r w:rsidRPr="000912D3">
        <w:rPr>
          <w:rFonts w:ascii="ＭＳ ゴシック" w:eastAsia="ＭＳ ゴシック" w:hAnsi="ＭＳ ゴシック"/>
          <w:spacing w:val="15"/>
          <w:fitText w:val="2419" w:id="-618272512"/>
        </w:rPr>
        <w:t>不動産・建設経済</w:t>
      </w:r>
      <w:r w:rsidRPr="000912D3">
        <w:rPr>
          <w:rFonts w:ascii="ＭＳ ゴシック" w:eastAsia="ＭＳ ゴシック" w:hAnsi="ＭＳ ゴシック"/>
          <w:spacing w:val="7"/>
          <w:fitText w:val="2419" w:id="-618272512"/>
        </w:rPr>
        <w:t>局</w:t>
      </w:r>
    </w:p>
    <w:p w14:paraId="28456F44" w14:textId="22BFC8A4" w:rsidR="00121230" w:rsidRPr="00F6261B" w:rsidRDefault="00101D2E" w:rsidP="00F6261B">
      <w:pPr>
        <w:jc w:val="right"/>
        <w:rPr>
          <w:rFonts w:ascii="ＭＳ ゴシック" w:eastAsia="ＭＳ ゴシック" w:hAnsi="ＭＳ ゴシック" w:hint="default"/>
          <w:spacing w:val="-17"/>
          <w:w w:val="62"/>
        </w:rPr>
      </w:pPr>
      <w:r w:rsidRPr="00F6261B">
        <w:rPr>
          <w:rFonts w:ascii="ＭＳ ゴシック" w:eastAsia="ＭＳ ゴシック" w:hAnsi="ＭＳ ゴシック"/>
          <w:spacing w:val="2"/>
          <w:w w:val="63"/>
          <w:fitText w:val="2441" w:id="-618272255"/>
        </w:rPr>
        <w:t>大臣官房参事官（建設人材・資材</w:t>
      </w:r>
      <w:r w:rsidRPr="00F6261B">
        <w:rPr>
          <w:rFonts w:ascii="ＭＳ ゴシック" w:eastAsia="ＭＳ ゴシック" w:hAnsi="ＭＳ ゴシック"/>
          <w:spacing w:val="-9"/>
          <w:w w:val="63"/>
          <w:fitText w:val="2441" w:id="-618272255"/>
        </w:rPr>
        <w:t>）</w:t>
      </w:r>
      <w:bookmarkStart w:id="2" w:name="_Hlk213207293"/>
    </w:p>
    <w:bookmarkEnd w:id="2"/>
    <w:p w14:paraId="4DF82D0B" w14:textId="77777777" w:rsidR="00370EEB" w:rsidRPr="00A82A16" w:rsidRDefault="00370EEB">
      <w:pPr>
        <w:rPr>
          <w:rFonts w:hint="default"/>
        </w:rPr>
      </w:pPr>
    </w:p>
    <w:p w14:paraId="44E4CAD3" w14:textId="6ED5713B" w:rsidR="00370EEB" w:rsidRDefault="0033793D" w:rsidP="00990E62">
      <w:pPr>
        <w:ind w:firstLineChars="100" w:firstLine="241"/>
        <w:rPr>
          <w:rFonts w:ascii="ＭＳ ゴシック" w:eastAsia="ＭＳ ゴシック" w:hAnsi="ＭＳ ゴシック" w:hint="default"/>
        </w:rPr>
      </w:pPr>
      <w:r>
        <w:rPr>
          <w:rFonts w:ascii="ＭＳ ゴシック" w:eastAsia="ＭＳ ゴシック" w:hAnsi="ＭＳ ゴシック"/>
        </w:rPr>
        <w:t>令和６年通常</w:t>
      </w:r>
      <w:r w:rsidR="00370EEB" w:rsidRPr="00C44B3E">
        <w:rPr>
          <w:rFonts w:ascii="ＭＳ ゴシック" w:eastAsia="ＭＳ ゴシック" w:hAnsi="ＭＳ ゴシック"/>
        </w:rPr>
        <w:t>国会において成立した「建設業法及び公共工事の入札及び契約の適正化の促進に関する法律の一部を改正する法律」（令和６年法律第</w:t>
      </w:r>
      <w:bookmarkStart w:id="3" w:name="_Hlk213666138"/>
      <w:r w:rsidR="00370EEB" w:rsidRPr="00C44B3E">
        <w:rPr>
          <w:rFonts w:ascii="ＭＳ ゴシック" w:eastAsia="ＭＳ ゴシック" w:hAnsi="ＭＳ ゴシック"/>
        </w:rPr>
        <w:t>49</w:t>
      </w:r>
      <w:bookmarkEnd w:id="3"/>
      <w:r w:rsidR="00370EEB" w:rsidRPr="00C44B3E">
        <w:rPr>
          <w:rFonts w:ascii="ＭＳ ゴシック" w:eastAsia="ＭＳ ゴシック" w:hAnsi="ＭＳ ゴシック"/>
        </w:rPr>
        <w:t>号）</w:t>
      </w:r>
      <w:r w:rsidR="00DB219D" w:rsidRPr="00C44B3E">
        <w:rPr>
          <w:rFonts w:ascii="ＭＳ ゴシック" w:eastAsia="ＭＳ ゴシック" w:hAnsi="ＭＳ ゴシック"/>
        </w:rPr>
        <w:t>において</w:t>
      </w:r>
      <w:r w:rsidR="00F6401A" w:rsidRPr="00C44B3E">
        <w:rPr>
          <w:rFonts w:ascii="ＭＳ ゴシック" w:eastAsia="ＭＳ ゴシック" w:hAnsi="ＭＳ ゴシック"/>
        </w:rPr>
        <w:t>、中央建設業審議会が「労務費に関する基準」</w:t>
      </w:r>
      <w:r w:rsidR="00023E84" w:rsidRPr="00C44B3E">
        <w:rPr>
          <w:rFonts w:ascii="ＭＳ ゴシック" w:eastAsia="ＭＳ ゴシック" w:hAnsi="ＭＳ ゴシック"/>
        </w:rPr>
        <w:t>（以下「本基準」という。）</w:t>
      </w:r>
      <w:r w:rsidR="00F6401A" w:rsidRPr="00C44B3E">
        <w:rPr>
          <w:rFonts w:ascii="ＭＳ ゴシック" w:eastAsia="ＭＳ ゴシック" w:hAnsi="ＭＳ ゴシック"/>
        </w:rPr>
        <w:t>を作成・勧告</w:t>
      </w:r>
      <w:r w:rsidR="00990E62" w:rsidRPr="00C44B3E">
        <w:rPr>
          <w:rFonts w:ascii="ＭＳ ゴシック" w:eastAsia="ＭＳ ゴシック" w:hAnsi="ＭＳ ゴシック"/>
        </w:rPr>
        <w:t>（建設業法第34条）</w:t>
      </w:r>
      <w:r w:rsidR="00F6401A" w:rsidRPr="00C44B3E">
        <w:rPr>
          <w:rFonts w:ascii="ＭＳ ゴシック" w:eastAsia="ＭＳ ゴシック" w:hAnsi="ＭＳ ゴシック"/>
        </w:rPr>
        <w:t>することと</w:t>
      </w:r>
      <w:r w:rsidR="00DB219D" w:rsidRPr="00C44B3E">
        <w:rPr>
          <w:rFonts w:ascii="ＭＳ ゴシック" w:eastAsia="ＭＳ ゴシック" w:hAnsi="ＭＳ ゴシック"/>
        </w:rPr>
        <w:t>されました</w:t>
      </w:r>
      <w:r w:rsidR="00F6401A" w:rsidRPr="00C44B3E">
        <w:rPr>
          <w:rFonts w:ascii="ＭＳ ゴシック" w:eastAsia="ＭＳ ゴシック" w:hAnsi="ＭＳ ゴシック"/>
        </w:rPr>
        <w:t>。</w:t>
      </w:r>
    </w:p>
    <w:p w14:paraId="5BB123AC" w14:textId="50B28479" w:rsidR="00F6261B" w:rsidRPr="00C44B3E" w:rsidRDefault="00F6261B" w:rsidP="00990E62">
      <w:pPr>
        <w:ind w:firstLineChars="100" w:firstLine="241"/>
        <w:rPr>
          <w:rFonts w:ascii="ＭＳ ゴシック" w:eastAsia="ＭＳ ゴシック" w:hAnsi="ＭＳ ゴシック" w:hint="default"/>
        </w:rPr>
      </w:pPr>
      <w:r>
        <w:rPr>
          <w:rFonts w:ascii="ＭＳ ゴシック" w:eastAsia="ＭＳ ゴシック" w:hAnsi="ＭＳ ゴシック"/>
        </w:rPr>
        <w:t>国土交通省では、同審議会による本基準の勧告と合わせ、本基準に基づく価格交渉を進める際の留意点等の詳細を示すことを予定しております。</w:t>
      </w:r>
    </w:p>
    <w:p w14:paraId="3FF2F125" w14:textId="77777777" w:rsidR="008D1D5F" w:rsidRPr="00C44B3E" w:rsidRDefault="008D1D5F" w:rsidP="00CD6C8D">
      <w:pPr>
        <w:ind w:firstLineChars="100" w:firstLine="241"/>
        <w:rPr>
          <w:rFonts w:ascii="ＭＳ ゴシック" w:eastAsia="ＭＳ ゴシック" w:hAnsi="ＭＳ ゴシック" w:hint="default"/>
        </w:rPr>
      </w:pPr>
    </w:p>
    <w:p w14:paraId="6BF08B00" w14:textId="655E6143" w:rsidR="00E06A77" w:rsidRPr="00C44B3E" w:rsidRDefault="00E06A77" w:rsidP="00E06A77">
      <w:pPr>
        <w:ind w:firstLineChars="100" w:firstLine="241"/>
        <w:rPr>
          <w:rFonts w:ascii="ＭＳ ゴシック" w:eastAsia="ＭＳ ゴシック" w:hAnsi="ＭＳ ゴシック" w:hint="default"/>
        </w:rPr>
      </w:pPr>
      <w:r w:rsidRPr="00C44B3E">
        <w:rPr>
          <w:rFonts w:ascii="ＭＳ ゴシック" w:eastAsia="ＭＳ ゴシック" w:hAnsi="ＭＳ ゴシック"/>
        </w:rPr>
        <w:t>つきましては、下記要領のとおり、広く国民の皆様からご意見を募集いたします。頂いたご意見につきましては、担当部局においてとりまとめた上で、検討を行う際の資料とさせていただきます。</w:t>
      </w:r>
    </w:p>
    <w:p w14:paraId="4FB011DD" w14:textId="70C624FF" w:rsidR="00370EEB" w:rsidRPr="00C44B3E" w:rsidRDefault="00E06A77" w:rsidP="00E06A77">
      <w:pPr>
        <w:ind w:firstLineChars="100" w:firstLine="241"/>
        <w:rPr>
          <w:rFonts w:ascii="ＭＳ ゴシック" w:eastAsia="ＭＳ ゴシック" w:hAnsi="ＭＳ ゴシック" w:hint="default"/>
        </w:rPr>
      </w:pPr>
      <w:r w:rsidRPr="00C44B3E">
        <w:rPr>
          <w:rFonts w:ascii="ＭＳ ゴシック" w:eastAsia="ＭＳ ゴシック" w:hAnsi="ＭＳ ゴシック"/>
        </w:rPr>
        <w:t>なお、ご意見に対する個別の回答は致しかねますので、あらかじめご了承願います。</w:t>
      </w:r>
    </w:p>
    <w:p w14:paraId="30AA1D68" w14:textId="77777777" w:rsidR="00370EEB" w:rsidRDefault="00370EEB">
      <w:pPr>
        <w:rPr>
          <w:rFonts w:hint="default"/>
        </w:rPr>
      </w:pPr>
    </w:p>
    <w:p w14:paraId="0936FB9F" w14:textId="77777777" w:rsidR="00370EEB" w:rsidRDefault="00370EEB">
      <w:pPr>
        <w:jc w:val="center"/>
        <w:rPr>
          <w:rFonts w:hint="default"/>
          <w:lang w:eastAsia="zh-TW"/>
        </w:rPr>
      </w:pPr>
      <w:r>
        <w:rPr>
          <w:rFonts w:ascii="ＭＳ ゴシック" w:eastAsia="ＭＳ ゴシック" w:hAnsi="ＭＳ ゴシック"/>
          <w:lang w:eastAsia="zh-TW"/>
        </w:rPr>
        <w:t>＜意見募集要領＞</w:t>
      </w:r>
    </w:p>
    <w:p w14:paraId="1D5FB843" w14:textId="77777777" w:rsidR="00370EEB" w:rsidRDefault="00370EEB">
      <w:pPr>
        <w:rPr>
          <w:rFonts w:hint="default"/>
          <w:lang w:eastAsia="zh-TW"/>
        </w:rPr>
      </w:pPr>
    </w:p>
    <w:p w14:paraId="7C2CB056" w14:textId="77777777" w:rsidR="00370EEB" w:rsidRDefault="00370EEB">
      <w:pPr>
        <w:rPr>
          <w:rFonts w:hint="default"/>
          <w:lang w:eastAsia="zh-TW"/>
        </w:rPr>
      </w:pPr>
      <w:r>
        <w:rPr>
          <w:rFonts w:ascii="ＭＳ ゴシック" w:eastAsia="ＭＳ ゴシック" w:hAnsi="ＭＳ ゴシック"/>
          <w:lang w:eastAsia="zh-TW"/>
        </w:rPr>
        <w:t>１．意見募集対象</w:t>
      </w:r>
    </w:p>
    <w:p w14:paraId="5975D6D1" w14:textId="6B90F87C" w:rsidR="00370EEB" w:rsidRPr="000912D3" w:rsidRDefault="00F6401A" w:rsidP="00F6401A">
      <w:pPr>
        <w:ind w:leftChars="100" w:left="241" w:firstLineChars="100" w:firstLine="241"/>
        <w:rPr>
          <w:rFonts w:ascii="ＭＳ ゴシック" w:eastAsia="ＭＳ ゴシック" w:hAnsi="ＭＳ ゴシック" w:hint="default"/>
        </w:rPr>
      </w:pPr>
      <w:r w:rsidRPr="000912D3">
        <w:rPr>
          <w:rFonts w:ascii="ＭＳ ゴシック" w:eastAsia="ＭＳ ゴシック" w:hAnsi="ＭＳ ゴシック"/>
        </w:rPr>
        <w:t>労務費に関する基準の運用方針案</w:t>
      </w:r>
      <w:r w:rsidR="004D7BD6">
        <w:rPr>
          <w:rFonts w:ascii="ＭＳ ゴシック" w:eastAsia="ＭＳ ゴシック" w:hAnsi="ＭＳ ゴシック"/>
        </w:rPr>
        <w:t>（別紙）</w:t>
      </w:r>
    </w:p>
    <w:p w14:paraId="18BEE845" w14:textId="77777777" w:rsidR="00370EEB" w:rsidRDefault="00370EEB">
      <w:pPr>
        <w:rPr>
          <w:rFonts w:hint="default"/>
        </w:rPr>
      </w:pPr>
    </w:p>
    <w:p w14:paraId="6EE15875" w14:textId="0CD3A908" w:rsidR="00370EEB" w:rsidRDefault="00370EEB">
      <w:pPr>
        <w:rPr>
          <w:rFonts w:hint="default"/>
          <w:lang w:eastAsia="zh-TW"/>
        </w:rPr>
      </w:pPr>
      <w:r>
        <w:rPr>
          <w:rFonts w:ascii="ＭＳ ゴシック" w:eastAsia="ＭＳ ゴシック" w:hAnsi="ＭＳ ゴシック"/>
          <w:lang w:eastAsia="zh-TW"/>
        </w:rPr>
        <w:t>２．意見募集</w:t>
      </w:r>
      <w:r w:rsidR="0033438B">
        <w:rPr>
          <w:rFonts w:ascii="ＭＳ ゴシック" w:eastAsia="ＭＳ ゴシック" w:hAnsi="ＭＳ ゴシック"/>
          <w:lang w:eastAsia="zh-TW"/>
        </w:rPr>
        <w:t>期間</w:t>
      </w:r>
    </w:p>
    <w:p w14:paraId="560B85F3" w14:textId="14F26E05" w:rsidR="00370EEB" w:rsidRDefault="0033438B" w:rsidP="00BD7B9B">
      <w:pPr>
        <w:ind w:firstLineChars="200" w:firstLine="482"/>
        <w:rPr>
          <w:rFonts w:hint="default"/>
          <w:lang w:eastAsia="zh-TW"/>
        </w:rPr>
      </w:pPr>
      <w:r>
        <w:rPr>
          <w:rFonts w:ascii="ＭＳ ゴシック" w:eastAsia="ＭＳ ゴシック" w:hAnsi="ＭＳ ゴシック"/>
          <w:lang w:eastAsia="zh-TW"/>
        </w:rPr>
        <w:t>令和７年11月17日（月）～</w:t>
      </w:r>
      <w:r w:rsidR="00370EEB">
        <w:rPr>
          <w:rFonts w:ascii="ＭＳ ゴシック" w:eastAsia="ＭＳ ゴシック" w:hAnsi="ＭＳ ゴシック"/>
          <w:lang w:eastAsia="zh-TW"/>
        </w:rPr>
        <w:t>令和</w:t>
      </w:r>
      <w:r w:rsidR="003771C9">
        <w:rPr>
          <w:rFonts w:ascii="ＭＳ ゴシック" w:eastAsia="ＭＳ ゴシック" w:hAnsi="ＭＳ ゴシック"/>
          <w:lang w:eastAsia="zh-TW"/>
        </w:rPr>
        <w:t>７</w:t>
      </w:r>
      <w:r w:rsidR="00370EEB">
        <w:rPr>
          <w:rFonts w:ascii="ＭＳ ゴシック" w:eastAsia="ＭＳ ゴシック" w:hAnsi="ＭＳ ゴシック"/>
          <w:lang w:eastAsia="zh-TW"/>
        </w:rPr>
        <w:t>年</w:t>
      </w:r>
      <w:r w:rsidR="009E3642">
        <w:rPr>
          <w:rFonts w:ascii="ＭＳ ゴシック" w:eastAsia="ＭＳ ゴシック" w:hAnsi="ＭＳ ゴシック"/>
          <w:lang w:eastAsia="zh-TW"/>
        </w:rPr>
        <w:t>1</w:t>
      </w:r>
      <w:r w:rsidR="00BD7B9B">
        <w:rPr>
          <w:rFonts w:ascii="ＭＳ ゴシック" w:eastAsia="ＭＳ ゴシック" w:hAnsi="ＭＳ ゴシック"/>
          <w:lang w:eastAsia="zh-TW"/>
        </w:rPr>
        <w:t>1</w:t>
      </w:r>
      <w:r w:rsidR="00370EEB">
        <w:rPr>
          <w:rFonts w:ascii="ＭＳ ゴシック" w:eastAsia="ＭＳ ゴシック" w:hAnsi="ＭＳ ゴシック"/>
          <w:lang w:eastAsia="zh-TW"/>
        </w:rPr>
        <w:t>月</w:t>
      </w:r>
      <w:r w:rsidR="00CA0762">
        <w:rPr>
          <w:rFonts w:ascii="ＭＳ ゴシック" w:eastAsia="ＭＳ ゴシック" w:hAnsi="ＭＳ ゴシック"/>
          <w:lang w:eastAsia="zh-TW"/>
        </w:rPr>
        <w:t>28</w:t>
      </w:r>
      <w:r w:rsidR="00370EEB">
        <w:rPr>
          <w:rFonts w:ascii="ＭＳ ゴシック" w:eastAsia="ＭＳ ゴシック" w:hAnsi="ＭＳ ゴシック"/>
          <w:lang w:eastAsia="zh-TW"/>
        </w:rPr>
        <w:t>日（</w:t>
      </w:r>
      <w:r w:rsidR="009E3642">
        <w:rPr>
          <w:rFonts w:ascii="ＭＳ ゴシック" w:eastAsia="ＭＳ ゴシック" w:hAnsi="ＭＳ ゴシック"/>
          <w:lang w:eastAsia="zh-TW"/>
        </w:rPr>
        <w:t>金</w:t>
      </w:r>
      <w:r w:rsidR="00370EEB">
        <w:rPr>
          <w:rFonts w:ascii="ＭＳ ゴシック" w:eastAsia="ＭＳ ゴシック" w:hAnsi="ＭＳ ゴシック"/>
          <w:lang w:eastAsia="zh-TW"/>
        </w:rPr>
        <w:t>）（必着）</w:t>
      </w:r>
    </w:p>
    <w:p w14:paraId="131EA873" w14:textId="77777777" w:rsidR="00370EEB" w:rsidRDefault="00370EEB">
      <w:pPr>
        <w:rPr>
          <w:rFonts w:hint="default"/>
          <w:lang w:eastAsia="zh-TW"/>
        </w:rPr>
      </w:pPr>
    </w:p>
    <w:p w14:paraId="1A311035" w14:textId="77777777" w:rsidR="00370EEB" w:rsidRDefault="00370EEB">
      <w:pPr>
        <w:rPr>
          <w:rFonts w:hint="default"/>
        </w:rPr>
      </w:pPr>
      <w:r>
        <w:rPr>
          <w:rFonts w:ascii="ＭＳ ゴシック" w:eastAsia="ＭＳ ゴシック" w:hAnsi="ＭＳ ゴシック"/>
        </w:rPr>
        <w:t>３．意見送付要領</w:t>
      </w:r>
    </w:p>
    <w:p w14:paraId="67477F38" w14:textId="441AB9EB" w:rsidR="00370EEB" w:rsidRDefault="00370EEB" w:rsidP="00D73D3B">
      <w:pPr>
        <w:ind w:left="241" w:firstLine="241"/>
        <w:rPr>
          <w:rFonts w:ascii="ＭＳ ゴシック" w:eastAsia="ＭＳ ゴシック" w:hAnsi="ＭＳ ゴシック" w:hint="default"/>
        </w:rPr>
      </w:pPr>
      <w:r>
        <w:rPr>
          <w:rFonts w:ascii="ＭＳ ゴシック" w:eastAsia="ＭＳ ゴシック" w:hAnsi="ＭＳ ゴシック"/>
        </w:rPr>
        <w:t>次</w:t>
      </w:r>
      <w:r w:rsidR="002B4D41">
        <w:rPr>
          <w:rFonts w:ascii="ＭＳ ゴシック" w:eastAsia="ＭＳ ゴシック" w:hAnsi="ＭＳ ゴシック"/>
        </w:rPr>
        <w:t>の</w:t>
      </w:r>
      <w:r>
        <w:rPr>
          <w:rFonts w:ascii="ＭＳ ゴシック" w:eastAsia="ＭＳ ゴシック" w:hAnsi="ＭＳ ゴシック"/>
        </w:rPr>
        <w:t>いずれかの方法</w:t>
      </w:r>
      <w:r w:rsidR="00D73D3B">
        <w:rPr>
          <w:rFonts w:ascii="ＭＳ ゴシック" w:eastAsia="ＭＳ ゴシック" w:hAnsi="ＭＳ ゴシック"/>
        </w:rPr>
        <w:t>（（１）、（３）については</w:t>
      </w:r>
      <w:r w:rsidR="00D73D3B" w:rsidRPr="00D73D3B">
        <w:rPr>
          <w:rFonts w:ascii="ＭＳ ゴシック" w:eastAsia="ＭＳ ゴシック" w:hAnsi="ＭＳ ゴシック"/>
        </w:rPr>
        <w:t>別紙の意見提出様式</w:t>
      </w:r>
      <w:r w:rsidR="00D73D3B">
        <w:rPr>
          <w:rFonts w:ascii="ＭＳ ゴシック" w:eastAsia="ＭＳ ゴシック" w:hAnsi="ＭＳ ゴシック"/>
        </w:rPr>
        <w:t>）</w:t>
      </w:r>
      <w:r>
        <w:rPr>
          <w:rFonts w:ascii="ＭＳ ゴシック" w:eastAsia="ＭＳ ゴシック" w:hAnsi="ＭＳ ゴシック"/>
        </w:rPr>
        <w:t>にて</w:t>
      </w:r>
      <w:r w:rsidR="00D73D3B">
        <w:rPr>
          <w:rFonts w:ascii="ＭＳ ゴシック" w:eastAsia="ＭＳ ゴシック" w:hAnsi="ＭＳ ゴシック"/>
        </w:rPr>
        <w:t>日本語にてご記入の上、</w:t>
      </w:r>
      <w:r>
        <w:rPr>
          <w:rFonts w:ascii="ＭＳ ゴシック" w:eastAsia="ＭＳ ゴシック" w:hAnsi="ＭＳ ゴシック"/>
        </w:rPr>
        <w:t>送付願います。</w:t>
      </w:r>
    </w:p>
    <w:p w14:paraId="3CE86980" w14:textId="4BA4CEE2" w:rsidR="00370EEB" w:rsidRPr="009E3642" w:rsidRDefault="00370EEB" w:rsidP="00D73D3B">
      <w:pPr>
        <w:ind w:firstLineChars="100" w:firstLine="241"/>
        <w:rPr>
          <w:rFonts w:ascii="ＭＳ ゴシック" w:eastAsia="ＭＳ ゴシック" w:hAnsi="ＭＳ ゴシック" w:hint="default"/>
        </w:rPr>
      </w:pPr>
      <w:r>
        <w:rPr>
          <w:rFonts w:ascii="ＭＳ ゴシック" w:eastAsia="ＭＳ ゴシック" w:hAnsi="ＭＳ ゴシック"/>
        </w:rPr>
        <w:t>（</w:t>
      </w:r>
      <w:r w:rsidR="008D1D5F">
        <w:rPr>
          <w:rFonts w:ascii="ＭＳ ゴシック" w:eastAsia="ＭＳ ゴシック" w:hAnsi="ＭＳ ゴシック"/>
        </w:rPr>
        <w:t>１</w:t>
      </w:r>
      <w:r>
        <w:rPr>
          <w:rFonts w:ascii="ＭＳ ゴシック" w:eastAsia="ＭＳ ゴシック" w:hAnsi="ＭＳ ゴシック"/>
        </w:rPr>
        <w:t>）電子メールの場合（テキスト形式でお願いいたします。）</w:t>
      </w:r>
    </w:p>
    <w:p w14:paraId="417C378A" w14:textId="662FE940" w:rsidR="00B70BC6" w:rsidRPr="00B70BC6" w:rsidRDefault="00370EEB" w:rsidP="00C0008E">
      <w:pPr>
        <w:ind w:firstLineChars="500" w:firstLine="1205"/>
        <w:rPr>
          <w:rFonts w:ascii="Arial" w:eastAsia="ＭＳ ゴシック" w:hAnsi="Arial" w:cs="Arial" w:hint="default"/>
          <w:color w:val="000000" w:themeColor="text1"/>
        </w:rPr>
      </w:pPr>
      <w:r w:rsidRPr="00B70BC6">
        <w:rPr>
          <w:rFonts w:ascii="ＭＳ ゴシック" w:eastAsia="ＭＳ ゴシック" w:hAnsi="ＭＳ ゴシック"/>
        </w:rPr>
        <w:t>電子メールアドレス：</w:t>
      </w:r>
      <w:hyperlink r:id="rId6" w:history="1">
        <w:r w:rsidR="00B70BC6" w:rsidRPr="00B70BC6">
          <w:rPr>
            <w:rStyle w:val="a9"/>
            <w:rFonts w:ascii="Arial" w:eastAsia="ＭＳ ゴシック" w:hAnsi="Arial" w:cs="Arial"/>
          </w:rPr>
          <w:t>hqt-roumuteam1@gxb.mlit.go.jp</w:t>
        </w:r>
      </w:hyperlink>
    </w:p>
    <w:p w14:paraId="75A177A3" w14:textId="7902EC8C" w:rsidR="00370EEB" w:rsidRDefault="00370EEB" w:rsidP="00C0008E">
      <w:pPr>
        <w:ind w:leftChars="500" w:left="1205"/>
        <w:rPr>
          <w:rFonts w:ascii="ＭＳ ゴシック" w:eastAsia="ＭＳ ゴシック" w:hAnsi="ＭＳ ゴシック" w:hint="default"/>
        </w:rPr>
      </w:pPr>
      <w:r>
        <w:rPr>
          <w:rFonts w:ascii="ＭＳ ゴシック" w:eastAsia="ＭＳ ゴシック" w:hAnsi="ＭＳ ゴシック"/>
        </w:rPr>
        <w:t>国土交通省不動産・建設経済局</w:t>
      </w:r>
      <w:r w:rsidR="006222DD">
        <w:rPr>
          <w:rFonts w:ascii="ＭＳ ゴシック" w:eastAsia="ＭＳ ゴシック" w:hAnsi="ＭＳ ゴシック"/>
        </w:rPr>
        <w:t xml:space="preserve"> 大臣官房参事官（建設人材・資材）</w:t>
      </w:r>
      <w:r>
        <w:rPr>
          <w:rFonts w:ascii="ＭＳ ゴシック" w:eastAsia="ＭＳ ゴシック" w:hAnsi="ＭＳ ゴシック"/>
        </w:rPr>
        <w:t xml:space="preserve">　パブリックコメント担当　宛</w:t>
      </w:r>
    </w:p>
    <w:p w14:paraId="5E6EEABB" w14:textId="32F1C5AB" w:rsidR="000F63E0" w:rsidRDefault="000F63E0" w:rsidP="000F63E0">
      <w:pPr>
        <w:ind w:firstLineChars="100" w:firstLine="241"/>
        <w:rPr>
          <w:rFonts w:hint="default"/>
        </w:rPr>
      </w:pPr>
      <w:r>
        <w:rPr>
          <w:rFonts w:ascii="ＭＳ ゴシック" w:eastAsia="ＭＳ ゴシック" w:hAnsi="ＭＳ ゴシック"/>
        </w:rPr>
        <w:t>（２）</w:t>
      </w:r>
      <w:r w:rsidRPr="000F63E0">
        <w:rPr>
          <w:rFonts w:ascii="Arial" w:eastAsia="ＭＳ ゴシック" w:hAnsi="Arial" w:cs="Arial"/>
          <w:color w:val="000000" w:themeColor="text1"/>
        </w:rPr>
        <w:t>電子政府の総合窓口（</w:t>
      </w:r>
      <w:r w:rsidR="00FD6EA3">
        <w:rPr>
          <w:rFonts w:ascii="Arial" w:eastAsia="ＭＳ ゴシック" w:hAnsi="Arial" w:cs="Arial"/>
          <w:color w:val="000000" w:themeColor="text1"/>
        </w:rPr>
        <w:t>e-Gov</w:t>
      </w:r>
      <w:r w:rsidRPr="000F63E0">
        <w:rPr>
          <w:rFonts w:ascii="Arial" w:eastAsia="ＭＳ ゴシック" w:hAnsi="Arial" w:cs="Arial"/>
          <w:color w:val="000000" w:themeColor="text1"/>
        </w:rPr>
        <w:t>）を利用する場合</w:t>
      </w:r>
    </w:p>
    <w:p w14:paraId="7E3123F7" w14:textId="722CED25" w:rsidR="000F63E0" w:rsidRPr="00A80B08" w:rsidRDefault="000F63E0" w:rsidP="000F63E0">
      <w:pPr>
        <w:ind w:leftChars="500" w:left="1205"/>
        <w:rPr>
          <w:rFonts w:ascii="Arial" w:eastAsia="ＭＳ ゴシック" w:hAnsi="Arial" w:cs="Arial" w:hint="default"/>
          <w:color w:val="000000" w:themeColor="text1"/>
        </w:rPr>
      </w:pPr>
      <w:r w:rsidRPr="000F63E0">
        <w:rPr>
          <w:rFonts w:ascii="Arial" w:eastAsia="ＭＳ ゴシック" w:hAnsi="Arial" w:cs="Arial"/>
          <w:color w:val="000000" w:themeColor="text1"/>
        </w:rPr>
        <w:t>意見提出フォームに必要事項を記載し提出してください。</w:t>
      </w:r>
    </w:p>
    <w:p w14:paraId="4E889563" w14:textId="283063D4" w:rsidR="00A80B08" w:rsidRDefault="00370EEB" w:rsidP="00A80B08">
      <w:pPr>
        <w:ind w:firstLineChars="100" w:firstLine="241"/>
        <w:rPr>
          <w:rFonts w:hint="default"/>
        </w:rPr>
      </w:pPr>
      <w:r>
        <w:rPr>
          <w:rFonts w:ascii="ＭＳ ゴシック" w:eastAsia="ＭＳ ゴシック" w:hAnsi="ＭＳ ゴシック"/>
        </w:rPr>
        <w:t>（</w:t>
      </w:r>
      <w:r w:rsidR="000F63E0">
        <w:rPr>
          <w:rFonts w:ascii="ＭＳ ゴシック" w:eastAsia="ＭＳ ゴシック" w:hAnsi="ＭＳ ゴシック"/>
        </w:rPr>
        <w:t>３</w:t>
      </w:r>
      <w:r>
        <w:rPr>
          <w:rFonts w:ascii="ＭＳ ゴシック" w:eastAsia="ＭＳ ゴシック" w:hAnsi="ＭＳ ゴシック"/>
        </w:rPr>
        <w:t>）郵送の場合</w:t>
      </w:r>
    </w:p>
    <w:p w14:paraId="04624544" w14:textId="77777777" w:rsidR="00A80B08" w:rsidRDefault="00370EEB" w:rsidP="00C0008E">
      <w:pPr>
        <w:ind w:firstLineChars="500" w:firstLine="1205"/>
        <w:rPr>
          <w:rFonts w:hint="default"/>
        </w:rPr>
      </w:pPr>
      <w:r>
        <w:rPr>
          <w:rFonts w:ascii="ＭＳ ゴシック" w:eastAsia="ＭＳ ゴシック" w:hAnsi="ＭＳ ゴシック"/>
        </w:rPr>
        <w:t>〒100ー8918　東京都千代田区霞が関２－１－３</w:t>
      </w:r>
    </w:p>
    <w:p w14:paraId="49285400" w14:textId="0B2039B0" w:rsidR="00370EEB" w:rsidRPr="00A80B08" w:rsidRDefault="00370EEB" w:rsidP="00C0008E">
      <w:pPr>
        <w:ind w:leftChars="498" w:left="1200"/>
        <w:rPr>
          <w:rFonts w:hint="default"/>
        </w:rPr>
      </w:pPr>
      <w:r>
        <w:rPr>
          <w:rFonts w:ascii="ＭＳ ゴシック" w:eastAsia="ＭＳ ゴシック" w:hAnsi="ＭＳ ゴシック"/>
        </w:rPr>
        <w:t>国土交通省不動産・建設経済局</w:t>
      </w:r>
      <w:r w:rsidR="00E334CE">
        <w:rPr>
          <w:rFonts w:ascii="ＭＳ ゴシック" w:eastAsia="ＭＳ ゴシック" w:hAnsi="ＭＳ ゴシック"/>
        </w:rPr>
        <w:t xml:space="preserve"> 大臣官房参事官（建設人材・資材）</w:t>
      </w:r>
      <w:r>
        <w:rPr>
          <w:rFonts w:ascii="ＭＳ ゴシック" w:eastAsia="ＭＳ ゴシック" w:hAnsi="ＭＳ ゴシック"/>
        </w:rPr>
        <w:t xml:space="preserve">　パブリックコメント担当　宛</w:t>
      </w:r>
    </w:p>
    <w:p w14:paraId="2B2B70DF" w14:textId="77777777" w:rsidR="00370EEB" w:rsidRDefault="00370EEB" w:rsidP="00F6261B">
      <w:pPr>
        <w:rPr>
          <w:rFonts w:hint="default"/>
        </w:rPr>
      </w:pPr>
    </w:p>
    <w:p w14:paraId="340E35BE" w14:textId="060E085D" w:rsidR="00285D12" w:rsidRDefault="00370EEB" w:rsidP="00285D12">
      <w:pPr>
        <w:ind w:left="723" w:hanging="482"/>
        <w:rPr>
          <w:rFonts w:hint="default"/>
        </w:rPr>
      </w:pPr>
      <w:r>
        <w:rPr>
          <w:rFonts w:ascii="ＭＳ ゴシック" w:eastAsia="ＭＳ ゴシック" w:hAnsi="ＭＳ ゴシック"/>
        </w:rPr>
        <w:t>※　件名に「</w:t>
      </w:r>
      <w:r w:rsidR="002C5C2A">
        <w:rPr>
          <w:rFonts w:ascii="ＭＳ ゴシック" w:eastAsia="ＭＳ ゴシック" w:hAnsi="ＭＳ ゴシック"/>
        </w:rPr>
        <w:t>『</w:t>
      </w:r>
      <w:r w:rsidR="00285D12" w:rsidRPr="00285D12">
        <w:rPr>
          <w:rFonts w:ascii="ＭＳ ゴシック" w:eastAsia="ＭＳ ゴシック" w:hAnsi="ＭＳ ゴシック"/>
        </w:rPr>
        <w:t>労務費に関する基準</w:t>
      </w:r>
      <w:r w:rsidR="002C5C2A">
        <w:rPr>
          <w:rFonts w:ascii="ＭＳ ゴシック" w:eastAsia="ＭＳ ゴシック" w:hAnsi="ＭＳ ゴシック"/>
        </w:rPr>
        <w:t>』</w:t>
      </w:r>
      <w:r w:rsidR="00285D12" w:rsidRPr="00285D12">
        <w:rPr>
          <w:rFonts w:ascii="ＭＳ ゴシック" w:eastAsia="ＭＳ ゴシック" w:hAnsi="ＭＳ ゴシック"/>
        </w:rPr>
        <w:t>の運用方針</w:t>
      </w:r>
      <w:r w:rsidR="002C5C2A">
        <w:rPr>
          <w:rFonts w:ascii="ＭＳ ゴシック" w:eastAsia="ＭＳ ゴシック" w:hAnsi="ＭＳ ゴシック"/>
        </w:rPr>
        <w:t>（</w:t>
      </w:r>
      <w:r w:rsidR="00285D12" w:rsidRPr="00285D12">
        <w:rPr>
          <w:rFonts w:ascii="ＭＳ ゴシック" w:eastAsia="ＭＳ ゴシック" w:hAnsi="ＭＳ ゴシック"/>
        </w:rPr>
        <w:t>案</w:t>
      </w:r>
      <w:r w:rsidR="002C5C2A">
        <w:rPr>
          <w:rFonts w:ascii="ＭＳ ゴシック" w:eastAsia="ＭＳ ゴシック" w:hAnsi="ＭＳ ゴシック"/>
        </w:rPr>
        <w:t>）</w:t>
      </w:r>
      <w:r>
        <w:rPr>
          <w:rFonts w:ascii="ＭＳ ゴシック" w:eastAsia="ＭＳ ゴシック" w:hAnsi="ＭＳ ゴシック"/>
        </w:rPr>
        <w:t>に関する意見」と明記してください。</w:t>
      </w:r>
    </w:p>
    <w:p w14:paraId="360A7084" w14:textId="77777777" w:rsidR="00285D12" w:rsidRDefault="00370EEB" w:rsidP="00285D12">
      <w:pPr>
        <w:ind w:left="723" w:hanging="482"/>
        <w:rPr>
          <w:rFonts w:hint="default"/>
        </w:rPr>
      </w:pPr>
      <w:r>
        <w:rPr>
          <w:rFonts w:ascii="ＭＳ ゴシック" w:eastAsia="ＭＳ ゴシック" w:hAnsi="ＭＳ ゴシック"/>
        </w:rPr>
        <w:t>※　ご意見を正確に把握する必要があるため、電話等によるご意見はご遠慮願います。</w:t>
      </w:r>
    </w:p>
    <w:p w14:paraId="06F074B8" w14:textId="77777777" w:rsidR="00285D12" w:rsidRDefault="00370EEB" w:rsidP="00285D12">
      <w:pPr>
        <w:ind w:left="723" w:hanging="482"/>
        <w:rPr>
          <w:rFonts w:hint="default"/>
        </w:rPr>
      </w:pPr>
      <w:r>
        <w:rPr>
          <w:rFonts w:ascii="ＭＳ ゴシック" w:eastAsia="ＭＳ ゴシック" w:hAnsi="ＭＳ ゴシック"/>
        </w:rPr>
        <w:t>※　頂いたご意見に対する個別の回答は致しておりません。</w:t>
      </w:r>
    </w:p>
    <w:p w14:paraId="33731BF3" w14:textId="189AD52A" w:rsidR="00370EEB" w:rsidRDefault="00370EEB" w:rsidP="00285D12">
      <w:pPr>
        <w:ind w:left="723" w:hanging="482"/>
        <w:rPr>
          <w:rFonts w:hint="default"/>
        </w:rPr>
      </w:pPr>
      <w:r>
        <w:rPr>
          <w:rFonts w:ascii="ＭＳ ゴシック" w:eastAsia="ＭＳ ゴシック" w:hAnsi="ＭＳ ゴシック"/>
        </w:rPr>
        <w:t>※　頂いたご意見の内容については、住所・電話番号・電子メールアドレスを除き公開される可能性があることをご承知おきください。（匿名を希望される場合は、意見提出時にその旨お書き添え願います。）</w:t>
      </w:r>
    </w:p>
    <w:p w14:paraId="62041B48" w14:textId="77777777" w:rsidR="00370EEB" w:rsidRDefault="00370EEB">
      <w:pPr>
        <w:rPr>
          <w:rFonts w:hint="default"/>
          <w:color w:val="auto"/>
        </w:rPr>
      </w:pPr>
      <w:r>
        <w:rPr>
          <w:color w:val="auto"/>
        </w:rPr>
        <w:br w:type="page"/>
      </w:r>
    </w:p>
    <w:p w14:paraId="41E454B3" w14:textId="4A6699A9" w:rsidR="00025D11" w:rsidRDefault="00025D11" w:rsidP="00C5090F">
      <w:pPr>
        <w:spacing w:line="300" w:lineRule="exact"/>
        <w:ind w:left="482" w:hangingChars="200" w:hanging="482"/>
        <w:jc w:val="right"/>
        <w:rPr>
          <w:rFonts w:hint="default"/>
        </w:rPr>
      </w:pPr>
      <w:r>
        <w:lastRenderedPageBreak/>
        <w:t>（</w:t>
      </w:r>
      <w:r w:rsidR="00C5090F">
        <w:t>別</w:t>
      </w:r>
      <w:r w:rsidR="004D7BD6">
        <w:t>添</w:t>
      </w:r>
      <w:r>
        <w:t>）</w:t>
      </w:r>
    </w:p>
    <w:p w14:paraId="6F9227F3" w14:textId="77777777" w:rsidR="00025D11" w:rsidRDefault="00025D11" w:rsidP="00025D11">
      <w:pPr>
        <w:spacing w:line="240" w:lineRule="atLeast"/>
        <w:rPr>
          <w:rFonts w:hint="default"/>
        </w:rPr>
      </w:pPr>
    </w:p>
    <w:p w14:paraId="551375B6" w14:textId="3EDBB5CE" w:rsidR="00025D11" w:rsidRDefault="00025D11" w:rsidP="00025D11">
      <w:pPr>
        <w:spacing w:line="240" w:lineRule="atLeast"/>
        <w:jc w:val="center"/>
        <w:rPr>
          <w:rFonts w:hint="default"/>
        </w:rPr>
      </w:pPr>
      <w:r>
        <w:rPr>
          <w:rFonts w:ascii="ＭＳ ゴシック" w:eastAsia="ＭＳ ゴシック" w:hAnsi="ＭＳ ゴシック"/>
        </w:rPr>
        <w:t>国土交通省不動産・建設経済局</w:t>
      </w:r>
      <w:r w:rsidR="00675601">
        <w:rPr>
          <w:rFonts w:ascii="ＭＳ ゴシック" w:eastAsia="ＭＳ ゴシック" w:hAnsi="ＭＳ ゴシック"/>
        </w:rPr>
        <w:t>建設振興</w:t>
      </w:r>
      <w:r>
        <w:rPr>
          <w:rFonts w:ascii="ＭＳ ゴシック" w:eastAsia="ＭＳ ゴシック" w:hAnsi="ＭＳ ゴシック"/>
        </w:rPr>
        <w:t>課　パブリックコメント担当</w:t>
      </w:r>
      <w:r>
        <w:t xml:space="preserve">　宛て</w:t>
      </w:r>
    </w:p>
    <w:p w14:paraId="66979843" w14:textId="563B8F00" w:rsidR="00025D11" w:rsidRDefault="00F6261B" w:rsidP="00F6261B">
      <w:pPr>
        <w:spacing w:line="240" w:lineRule="atLeast"/>
        <w:jc w:val="center"/>
        <w:rPr>
          <w:rFonts w:hint="default"/>
        </w:rPr>
      </w:pPr>
      <w:r>
        <w:t>「</w:t>
      </w:r>
      <w:r w:rsidR="00C5495B">
        <w:t>労務費に関する基準の運用方針案」</w:t>
      </w:r>
      <w:r w:rsidR="00025D11">
        <w:t>に対する意見</w:t>
      </w:r>
    </w:p>
    <w:p w14:paraId="60B937AD" w14:textId="77777777" w:rsidR="00025D11" w:rsidRDefault="00025D11" w:rsidP="00025D11">
      <w:pPr>
        <w:spacing w:line="240" w:lineRule="atLeast"/>
        <w:rPr>
          <w:rFonts w:hint="default"/>
        </w:rPr>
      </w:pPr>
    </w:p>
    <w:tbl>
      <w:tblPr>
        <w:tblW w:w="98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600" w:firstRow="0" w:lastRow="0" w:firstColumn="0" w:lastColumn="0" w:noHBand="1" w:noVBand="1"/>
      </w:tblPr>
      <w:tblGrid>
        <w:gridCol w:w="2189"/>
        <w:gridCol w:w="7647"/>
      </w:tblGrid>
      <w:tr w:rsidR="00025D11" w14:paraId="359E2E7E" w14:textId="77777777" w:rsidTr="00E43B97">
        <w:trPr>
          <w:trHeight w:val="988"/>
        </w:trPr>
        <w:tc>
          <w:tcPr>
            <w:tcW w:w="2189" w:type="dxa"/>
            <w:tcBorders>
              <w:bottom w:val="single" w:sz="4" w:space="0" w:color="auto"/>
            </w:tcBorders>
          </w:tcPr>
          <w:p w14:paraId="3C99D2EC" w14:textId="77777777" w:rsidR="00025D11" w:rsidRDefault="00025D11" w:rsidP="00E43B97">
            <w:pPr>
              <w:spacing w:line="240" w:lineRule="atLeast"/>
              <w:ind w:firstLineChars="100" w:firstLine="241"/>
              <w:jc w:val="center"/>
              <w:rPr>
                <w:rFonts w:hint="default"/>
              </w:rPr>
            </w:pPr>
          </w:p>
          <w:p w14:paraId="743D70DD" w14:textId="77777777" w:rsidR="00025D11" w:rsidRDefault="00025D11" w:rsidP="00E43B97">
            <w:pPr>
              <w:spacing w:line="240" w:lineRule="atLeast"/>
              <w:jc w:val="center"/>
              <w:rPr>
                <w:rFonts w:hint="default"/>
              </w:rPr>
            </w:pPr>
            <w:r>
              <w:t>（フリガナ）</w:t>
            </w:r>
          </w:p>
          <w:p w14:paraId="741FB2E9" w14:textId="77777777" w:rsidR="00025D11" w:rsidRDefault="00025D11" w:rsidP="00E43B97">
            <w:pPr>
              <w:spacing w:line="240" w:lineRule="atLeast"/>
              <w:jc w:val="center"/>
              <w:rPr>
                <w:rFonts w:hint="default"/>
              </w:rPr>
            </w:pPr>
            <w:r>
              <w:t>氏　　名</w:t>
            </w:r>
          </w:p>
          <w:p w14:paraId="7F1F92BF" w14:textId="77777777" w:rsidR="00025D11" w:rsidRDefault="00025D11" w:rsidP="00E43B97">
            <w:pPr>
              <w:spacing w:line="240" w:lineRule="atLeast"/>
              <w:jc w:val="center"/>
              <w:rPr>
                <w:rFonts w:hint="default"/>
              </w:rPr>
            </w:pPr>
          </w:p>
        </w:tc>
        <w:tc>
          <w:tcPr>
            <w:tcW w:w="7647" w:type="dxa"/>
            <w:tcBorders>
              <w:bottom w:val="single" w:sz="4" w:space="0" w:color="auto"/>
            </w:tcBorders>
          </w:tcPr>
          <w:p w14:paraId="794D9E32" w14:textId="77777777" w:rsidR="00025D11" w:rsidRDefault="00025D11" w:rsidP="00E43B97">
            <w:pPr>
              <w:spacing w:line="240" w:lineRule="atLeast"/>
              <w:rPr>
                <w:rFonts w:hint="default"/>
              </w:rPr>
            </w:pPr>
          </w:p>
          <w:p w14:paraId="31BAEB43" w14:textId="77777777" w:rsidR="00025D11" w:rsidRDefault="00025D11" w:rsidP="00E43B97">
            <w:pPr>
              <w:spacing w:line="240" w:lineRule="atLeast"/>
              <w:rPr>
                <w:rFonts w:hint="default"/>
              </w:rPr>
            </w:pPr>
          </w:p>
          <w:p w14:paraId="6AE02FFF" w14:textId="77777777" w:rsidR="00025D11" w:rsidRDefault="00025D11" w:rsidP="00E43B97">
            <w:pPr>
              <w:spacing w:line="240" w:lineRule="atLeast"/>
              <w:rPr>
                <w:rFonts w:hint="default"/>
              </w:rPr>
            </w:pPr>
          </w:p>
        </w:tc>
      </w:tr>
      <w:tr w:rsidR="00025D11" w14:paraId="6408684A" w14:textId="77777777" w:rsidTr="00E43B97">
        <w:trPr>
          <w:trHeight w:val="950"/>
        </w:trPr>
        <w:tc>
          <w:tcPr>
            <w:tcW w:w="2189" w:type="dxa"/>
          </w:tcPr>
          <w:p w14:paraId="106A5E22" w14:textId="77777777" w:rsidR="00025D11" w:rsidRDefault="00025D11" w:rsidP="00E43B97">
            <w:pPr>
              <w:spacing w:line="240" w:lineRule="atLeast"/>
              <w:jc w:val="center"/>
              <w:rPr>
                <w:rFonts w:hint="default"/>
              </w:rPr>
            </w:pPr>
          </w:p>
          <w:p w14:paraId="5BAA0755" w14:textId="77777777" w:rsidR="00025D11" w:rsidRDefault="00025D11" w:rsidP="00E43B97">
            <w:pPr>
              <w:spacing w:line="240" w:lineRule="atLeast"/>
              <w:jc w:val="center"/>
              <w:rPr>
                <w:rFonts w:hint="default"/>
              </w:rPr>
            </w:pPr>
            <w:r>
              <w:t>住　　所</w:t>
            </w:r>
          </w:p>
          <w:p w14:paraId="24E81E93" w14:textId="77777777" w:rsidR="00025D11" w:rsidRDefault="00025D11" w:rsidP="00E43B97">
            <w:pPr>
              <w:spacing w:line="240" w:lineRule="atLeast"/>
              <w:jc w:val="center"/>
              <w:rPr>
                <w:rFonts w:hint="default"/>
              </w:rPr>
            </w:pPr>
          </w:p>
        </w:tc>
        <w:tc>
          <w:tcPr>
            <w:tcW w:w="7647" w:type="dxa"/>
          </w:tcPr>
          <w:p w14:paraId="77E9A6F2" w14:textId="77777777" w:rsidR="00025D11" w:rsidRDefault="00025D11" w:rsidP="00E43B97">
            <w:pPr>
              <w:spacing w:line="240" w:lineRule="atLeast"/>
              <w:rPr>
                <w:rFonts w:hint="default"/>
              </w:rPr>
            </w:pPr>
          </w:p>
          <w:p w14:paraId="59B67EEF" w14:textId="77777777" w:rsidR="00025D11" w:rsidRDefault="00025D11" w:rsidP="00E43B97">
            <w:pPr>
              <w:spacing w:line="240" w:lineRule="atLeast"/>
              <w:rPr>
                <w:rFonts w:hint="default"/>
              </w:rPr>
            </w:pPr>
          </w:p>
          <w:p w14:paraId="49307BC1" w14:textId="77777777" w:rsidR="00025D11" w:rsidRDefault="00025D11" w:rsidP="00E43B97">
            <w:pPr>
              <w:spacing w:line="240" w:lineRule="atLeast"/>
              <w:rPr>
                <w:rFonts w:hint="default"/>
              </w:rPr>
            </w:pPr>
          </w:p>
        </w:tc>
      </w:tr>
      <w:tr w:rsidR="00025D11" w14:paraId="55693FB5" w14:textId="77777777" w:rsidTr="00E43B97">
        <w:trPr>
          <w:trHeight w:val="657"/>
        </w:trPr>
        <w:tc>
          <w:tcPr>
            <w:tcW w:w="2189" w:type="dxa"/>
          </w:tcPr>
          <w:p w14:paraId="3195BC2B" w14:textId="77777777" w:rsidR="00025D11" w:rsidRDefault="00025D11" w:rsidP="00E43B97">
            <w:pPr>
              <w:spacing w:line="240" w:lineRule="atLeast"/>
              <w:jc w:val="center"/>
              <w:rPr>
                <w:rFonts w:hint="default"/>
              </w:rPr>
            </w:pPr>
          </w:p>
          <w:p w14:paraId="58609CEE" w14:textId="77777777" w:rsidR="00025D11" w:rsidRDefault="00025D11" w:rsidP="00E43B97">
            <w:pPr>
              <w:spacing w:line="240" w:lineRule="atLeast"/>
              <w:jc w:val="center"/>
              <w:rPr>
                <w:rFonts w:hint="default"/>
              </w:rPr>
            </w:pPr>
            <w:r>
              <w:t>所　　属</w:t>
            </w:r>
          </w:p>
          <w:p w14:paraId="0D71321A" w14:textId="77777777" w:rsidR="00025D11" w:rsidRDefault="00025D11" w:rsidP="00E43B97">
            <w:pPr>
              <w:spacing w:line="240" w:lineRule="atLeast"/>
              <w:jc w:val="center"/>
              <w:rPr>
                <w:rFonts w:hint="default"/>
              </w:rPr>
            </w:pPr>
          </w:p>
        </w:tc>
        <w:tc>
          <w:tcPr>
            <w:tcW w:w="7647" w:type="dxa"/>
          </w:tcPr>
          <w:p w14:paraId="4A9BC88A" w14:textId="77777777" w:rsidR="00025D11" w:rsidRDefault="00025D11" w:rsidP="00E43B97">
            <w:pPr>
              <w:spacing w:line="240" w:lineRule="atLeast"/>
              <w:rPr>
                <w:rFonts w:hint="default"/>
              </w:rPr>
            </w:pPr>
            <w:r>
              <w:t>（団体名）　　　　　　　　　　　　　　（部署名）</w:t>
            </w:r>
          </w:p>
        </w:tc>
      </w:tr>
      <w:tr w:rsidR="00025D11" w14:paraId="4975A7FF" w14:textId="77777777" w:rsidTr="00E43B97">
        <w:trPr>
          <w:trHeight w:val="638"/>
        </w:trPr>
        <w:tc>
          <w:tcPr>
            <w:tcW w:w="2189" w:type="dxa"/>
          </w:tcPr>
          <w:p w14:paraId="41BDD9F8" w14:textId="77777777" w:rsidR="00025D11" w:rsidRDefault="00025D11" w:rsidP="00E43B97">
            <w:pPr>
              <w:spacing w:line="240" w:lineRule="atLeast"/>
              <w:jc w:val="center"/>
              <w:rPr>
                <w:rFonts w:hint="default"/>
              </w:rPr>
            </w:pPr>
          </w:p>
          <w:p w14:paraId="2B5FE96B" w14:textId="77777777" w:rsidR="00025D11" w:rsidRDefault="00025D11" w:rsidP="00E43B97">
            <w:pPr>
              <w:spacing w:line="240" w:lineRule="atLeast"/>
              <w:jc w:val="center"/>
              <w:rPr>
                <w:rFonts w:hint="default"/>
              </w:rPr>
            </w:pPr>
            <w:r>
              <w:t>電話番号</w:t>
            </w:r>
          </w:p>
          <w:p w14:paraId="198A7E0C" w14:textId="77777777" w:rsidR="00025D11" w:rsidRDefault="00025D11" w:rsidP="00E43B97">
            <w:pPr>
              <w:spacing w:line="240" w:lineRule="atLeast"/>
              <w:jc w:val="center"/>
              <w:rPr>
                <w:rFonts w:hint="default"/>
              </w:rPr>
            </w:pPr>
          </w:p>
        </w:tc>
        <w:tc>
          <w:tcPr>
            <w:tcW w:w="7647" w:type="dxa"/>
          </w:tcPr>
          <w:p w14:paraId="71125378" w14:textId="77777777" w:rsidR="00025D11" w:rsidRDefault="00025D11" w:rsidP="00E43B97">
            <w:pPr>
              <w:spacing w:line="240" w:lineRule="atLeast"/>
              <w:rPr>
                <w:rFonts w:hint="default"/>
              </w:rPr>
            </w:pPr>
          </w:p>
          <w:p w14:paraId="67191CE0" w14:textId="77777777" w:rsidR="00025D11" w:rsidRDefault="00025D11" w:rsidP="00E43B97">
            <w:pPr>
              <w:spacing w:line="240" w:lineRule="atLeast"/>
              <w:rPr>
                <w:rFonts w:hint="default"/>
              </w:rPr>
            </w:pPr>
          </w:p>
        </w:tc>
      </w:tr>
      <w:tr w:rsidR="00025D11" w14:paraId="78E69F36" w14:textId="77777777" w:rsidTr="00E43B97">
        <w:trPr>
          <w:trHeight w:val="638"/>
        </w:trPr>
        <w:tc>
          <w:tcPr>
            <w:tcW w:w="2189" w:type="dxa"/>
          </w:tcPr>
          <w:p w14:paraId="41BACDAF" w14:textId="77777777" w:rsidR="00025D11" w:rsidRDefault="00025D11" w:rsidP="00E43B97">
            <w:pPr>
              <w:spacing w:line="240" w:lineRule="atLeast"/>
              <w:jc w:val="center"/>
              <w:rPr>
                <w:rFonts w:hint="default"/>
              </w:rPr>
            </w:pPr>
          </w:p>
          <w:p w14:paraId="36718991" w14:textId="77777777" w:rsidR="00025D11" w:rsidRDefault="00025D11" w:rsidP="00E43B97">
            <w:pPr>
              <w:spacing w:line="240" w:lineRule="atLeast"/>
              <w:jc w:val="center"/>
              <w:rPr>
                <w:rFonts w:hint="default"/>
              </w:rPr>
            </w:pPr>
            <w:r>
              <w:t>メールアドレス</w:t>
            </w:r>
          </w:p>
          <w:p w14:paraId="3CB75518" w14:textId="77777777" w:rsidR="00025D11" w:rsidRDefault="00025D11" w:rsidP="00E43B97">
            <w:pPr>
              <w:spacing w:line="240" w:lineRule="atLeast"/>
              <w:jc w:val="center"/>
              <w:rPr>
                <w:rFonts w:hint="default"/>
              </w:rPr>
            </w:pPr>
          </w:p>
        </w:tc>
        <w:tc>
          <w:tcPr>
            <w:tcW w:w="7647" w:type="dxa"/>
          </w:tcPr>
          <w:p w14:paraId="60485641" w14:textId="77777777" w:rsidR="00025D11" w:rsidRDefault="00025D11" w:rsidP="00E43B97">
            <w:pPr>
              <w:spacing w:line="240" w:lineRule="atLeast"/>
              <w:rPr>
                <w:rFonts w:hint="default"/>
              </w:rPr>
            </w:pPr>
          </w:p>
          <w:p w14:paraId="5221E1F7" w14:textId="77777777" w:rsidR="00025D11" w:rsidRDefault="00025D11" w:rsidP="00E43B97">
            <w:pPr>
              <w:spacing w:line="240" w:lineRule="atLeast"/>
              <w:rPr>
                <w:rFonts w:hint="default"/>
              </w:rPr>
            </w:pPr>
          </w:p>
        </w:tc>
      </w:tr>
      <w:tr w:rsidR="00FC7E2A" w14:paraId="4759E19E" w14:textId="77777777" w:rsidTr="00FC7E2A">
        <w:trPr>
          <w:trHeight w:val="862"/>
        </w:trPr>
        <w:tc>
          <w:tcPr>
            <w:tcW w:w="2189" w:type="dxa"/>
            <w:vMerge w:val="restart"/>
          </w:tcPr>
          <w:p w14:paraId="4276DCB1" w14:textId="34CDC156" w:rsidR="00FC7E2A" w:rsidRDefault="00FC7E2A" w:rsidP="00E43B97">
            <w:pPr>
              <w:spacing w:line="240" w:lineRule="atLeast"/>
              <w:jc w:val="center"/>
              <w:rPr>
                <w:rFonts w:hint="default"/>
              </w:rPr>
            </w:pPr>
            <w:r>
              <w:t>意　　見</w:t>
            </w:r>
          </w:p>
        </w:tc>
        <w:tc>
          <w:tcPr>
            <w:tcW w:w="7647" w:type="dxa"/>
          </w:tcPr>
          <w:p w14:paraId="64FD58BA" w14:textId="0319F881" w:rsidR="00FC7E2A" w:rsidRDefault="00FC7E2A" w:rsidP="00E43B97">
            <w:pPr>
              <w:spacing w:line="240" w:lineRule="atLeast"/>
              <w:rPr>
                <w:rFonts w:hint="default"/>
              </w:rPr>
            </w:pPr>
            <w:r>
              <w:t>（意見対象文書）</w:t>
            </w:r>
          </w:p>
          <w:p w14:paraId="4CCF4A15" w14:textId="77777777" w:rsidR="00FC7E2A" w:rsidRDefault="00FC7E2A" w:rsidP="00E43B97">
            <w:pPr>
              <w:spacing w:line="240" w:lineRule="atLeast"/>
              <w:rPr>
                <w:rFonts w:hint="default"/>
              </w:rPr>
            </w:pPr>
          </w:p>
        </w:tc>
      </w:tr>
      <w:tr w:rsidR="00FC7E2A" w14:paraId="1850410A" w14:textId="77777777" w:rsidTr="00FC7E2A">
        <w:trPr>
          <w:trHeight w:val="833"/>
        </w:trPr>
        <w:tc>
          <w:tcPr>
            <w:tcW w:w="2189" w:type="dxa"/>
            <w:vMerge/>
          </w:tcPr>
          <w:p w14:paraId="3CC52C07" w14:textId="77777777" w:rsidR="00FC7E2A" w:rsidRDefault="00FC7E2A" w:rsidP="00E43B97">
            <w:pPr>
              <w:spacing w:line="240" w:lineRule="atLeast"/>
              <w:jc w:val="center"/>
              <w:rPr>
                <w:rFonts w:hint="default"/>
              </w:rPr>
            </w:pPr>
          </w:p>
        </w:tc>
        <w:tc>
          <w:tcPr>
            <w:tcW w:w="7647" w:type="dxa"/>
          </w:tcPr>
          <w:p w14:paraId="133845B7" w14:textId="77777777" w:rsidR="00FC7E2A" w:rsidRDefault="00FC7E2A" w:rsidP="00E70AAE">
            <w:pPr>
              <w:spacing w:line="240" w:lineRule="atLeast"/>
              <w:rPr>
                <w:rFonts w:hint="default"/>
              </w:rPr>
            </w:pPr>
            <w:r>
              <w:t>（該当箇所（ページ数））</w:t>
            </w:r>
          </w:p>
          <w:p w14:paraId="7336CC80" w14:textId="77777777" w:rsidR="00FC7E2A" w:rsidRPr="00E70AAE" w:rsidRDefault="00FC7E2A" w:rsidP="00FC7E2A">
            <w:pPr>
              <w:spacing w:line="240" w:lineRule="atLeast"/>
              <w:rPr>
                <w:rFonts w:hint="default"/>
              </w:rPr>
            </w:pPr>
          </w:p>
        </w:tc>
      </w:tr>
      <w:tr w:rsidR="00FC7E2A" w14:paraId="275CB47C" w14:textId="77777777" w:rsidTr="00FC7E2A">
        <w:trPr>
          <w:trHeight w:val="1616"/>
        </w:trPr>
        <w:tc>
          <w:tcPr>
            <w:tcW w:w="2189" w:type="dxa"/>
            <w:vMerge/>
          </w:tcPr>
          <w:p w14:paraId="5E314A01" w14:textId="77777777" w:rsidR="00FC7E2A" w:rsidRDefault="00FC7E2A" w:rsidP="00E43B97">
            <w:pPr>
              <w:spacing w:line="240" w:lineRule="atLeast"/>
              <w:jc w:val="center"/>
              <w:rPr>
                <w:rFonts w:hint="default"/>
              </w:rPr>
            </w:pPr>
          </w:p>
        </w:tc>
        <w:tc>
          <w:tcPr>
            <w:tcW w:w="7647" w:type="dxa"/>
          </w:tcPr>
          <w:p w14:paraId="23F0FFE0" w14:textId="184E45A2" w:rsidR="00FC7E2A" w:rsidRDefault="00FC7E2A" w:rsidP="00E43B97">
            <w:pPr>
              <w:spacing w:line="240" w:lineRule="atLeast"/>
              <w:rPr>
                <w:rFonts w:hint="default"/>
              </w:rPr>
            </w:pPr>
            <w:r>
              <w:t>（意見）</w:t>
            </w:r>
          </w:p>
          <w:p w14:paraId="4648A730" w14:textId="77777777" w:rsidR="00FC7E2A" w:rsidRDefault="00FC7E2A" w:rsidP="00FC7E2A">
            <w:pPr>
              <w:spacing w:line="240" w:lineRule="atLeast"/>
              <w:rPr>
                <w:rFonts w:hint="default"/>
              </w:rPr>
            </w:pPr>
          </w:p>
          <w:p w14:paraId="2F92A1FA" w14:textId="77777777" w:rsidR="00FC7E2A" w:rsidRDefault="00FC7E2A" w:rsidP="00FC7E2A">
            <w:pPr>
              <w:spacing w:line="240" w:lineRule="atLeast"/>
              <w:rPr>
                <w:rFonts w:hint="default"/>
              </w:rPr>
            </w:pPr>
          </w:p>
        </w:tc>
      </w:tr>
      <w:tr w:rsidR="00FC7E2A" w14:paraId="5E6F7E17" w14:textId="77777777" w:rsidTr="00E43B97">
        <w:trPr>
          <w:trHeight w:val="1616"/>
        </w:trPr>
        <w:tc>
          <w:tcPr>
            <w:tcW w:w="2189" w:type="dxa"/>
            <w:vMerge/>
          </w:tcPr>
          <w:p w14:paraId="05302073" w14:textId="77777777" w:rsidR="00FC7E2A" w:rsidRDefault="00FC7E2A" w:rsidP="00E43B97">
            <w:pPr>
              <w:spacing w:line="240" w:lineRule="atLeast"/>
              <w:jc w:val="center"/>
              <w:rPr>
                <w:rFonts w:hint="default"/>
              </w:rPr>
            </w:pPr>
          </w:p>
        </w:tc>
        <w:tc>
          <w:tcPr>
            <w:tcW w:w="7647" w:type="dxa"/>
          </w:tcPr>
          <w:p w14:paraId="4B7F5086" w14:textId="77777777" w:rsidR="00FC7E2A" w:rsidRDefault="00FC7E2A" w:rsidP="00E43B97">
            <w:pPr>
              <w:spacing w:line="240" w:lineRule="atLeast"/>
              <w:rPr>
                <w:rFonts w:hint="default"/>
              </w:rPr>
            </w:pPr>
            <w:r>
              <w:t>（理由）</w:t>
            </w:r>
          </w:p>
          <w:p w14:paraId="503FD12B" w14:textId="77777777" w:rsidR="00FC7E2A" w:rsidRDefault="00FC7E2A" w:rsidP="00E43B97">
            <w:pPr>
              <w:spacing w:line="240" w:lineRule="atLeast"/>
              <w:rPr>
                <w:rFonts w:hint="default"/>
              </w:rPr>
            </w:pPr>
          </w:p>
          <w:p w14:paraId="22597F25" w14:textId="0DD21F69" w:rsidR="00FC7E2A" w:rsidRDefault="00FC7E2A" w:rsidP="00E43B97">
            <w:pPr>
              <w:spacing w:line="240" w:lineRule="atLeast"/>
              <w:rPr>
                <w:rFonts w:hint="default"/>
              </w:rPr>
            </w:pPr>
          </w:p>
        </w:tc>
      </w:tr>
    </w:tbl>
    <w:p w14:paraId="7FB2FE51" w14:textId="77777777" w:rsidR="00025D11" w:rsidRDefault="00025D11">
      <w:pPr>
        <w:rPr>
          <w:rFonts w:hint="default"/>
          <w:color w:val="auto"/>
        </w:rPr>
      </w:pPr>
    </w:p>
    <w:p w14:paraId="107A5AF7" w14:textId="77777777" w:rsidR="00FC7E2A" w:rsidRDefault="00FC7E2A">
      <w:pPr>
        <w:rPr>
          <w:rFonts w:hint="default"/>
          <w:color w:val="auto"/>
        </w:rPr>
      </w:pPr>
    </w:p>
    <w:p w14:paraId="4ADEC4C0" w14:textId="77777777" w:rsidR="00FC7E2A" w:rsidRDefault="00FC7E2A">
      <w:pPr>
        <w:rPr>
          <w:rFonts w:hint="default"/>
          <w:color w:val="auto"/>
        </w:rPr>
      </w:pPr>
    </w:p>
    <w:p w14:paraId="2565D121" w14:textId="77777777" w:rsidR="00025D11" w:rsidRDefault="00025D11">
      <w:pPr>
        <w:rPr>
          <w:rFonts w:hint="default"/>
        </w:rPr>
      </w:pPr>
    </w:p>
    <w:tbl>
      <w:tblPr>
        <w:tblW w:w="0" w:type="auto"/>
        <w:tblInd w:w="169" w:type="dxa"/>
        <w:tblLayout w:type="fixed"/>
        <w:tblCellMar>
          <w:left w:w="0" w:type="dxa"/>
          <w:right w:w="0" w:type="dxa"/>
        </w:tblCellMar>
        <w:tblLook w:val="0000" w:firstRow="0" w:lastRow="0" w:firstColumn="0" w:lastColumn="0" w:noHBand="0" w:noVBand="0"/>
      </w:tblPr>
      <w:tblGrid>
        <w:gridCol w:w="9142"/>
      </w:tblGrid>
      <w:tr w:rsidR="0051318D" w14:paraId="091A2C96" w14:textId="77777777" w:rsidTr="00785C5B">
        <w:trPr>
          <w:trHeight w:val="353"/>
        </w:trPr>
        <w:tc>
          <w:tcPr>
            <w:tcW w:w="9142" w:type="dxa"/>
            <w:vMerge w:val="restart"/>
            <w:tcBorders>
              <w:top w:val="single" w:sz="4" w:space="0" w:color="000000"/>
              <w:left w:val="single" w:sz="4" w:space="0" w:color="000000"/>
              <w:bottom w:val="nil"/>
              <w:right w:val="single" w:sz="4" w:space="0" w:color="000000"/>
            </w:tcBorders>
            <w:tcMar>
              <w:left w:w="49" w:type="dxa"/>
              <w:right w:w="49" w:type="dxa"/>
            </w:tcMar>
          </w:tcPr>
          <w:p w14:paraId="4F741D35" w14:textId="77777777" w:rsidR="00785C5B" w:rsidRDefault="00370EEB" w:rsidP="00785C5B">
            <w:pPr>
              <w:rPr>
                <w:rFonts w:ascii="ＭＳ ゴシック" w:eastAsia="ＭＳ ゴシック" w:hAnsi="ＭＳ ゴシック" w:hint="default"/>
              </w:rPr>
            </w:pPr>
            <w:r>
              <w:rPr>
                <w:rFonts w:ascii="ＭＳ ゴシック" w:eastAsia="ＭＳ ゴシック" w:hAnsi="ＭＳ ゴシック"/>
              </w:rPr>
              <w:lastRenderedPageBreak/>
              <w:t>【お問い合わせ先】</w:t>
            </w:r>
          </w:p>
          <w:p w14:paraId="75E6C4C8" w14:textId="6106EC42" w:rsidR="00785C5B" w:rsidRPr="00785C5B" w:rsidRDefault="00785C5B" w:rsidP="00822305">
            <w:pPr>
              <w:ind w:firstLineChars="100" w:firstLine="241"/>
              <w:rPr>
                <w:rFonts w:ascii="ＭＳ ゴシック" w:eastAsia="ＭＳ ゴシック" w:hAnsi="ＭＳ ゴシック" w:hint="default"/>
              </w:rPr>
            </w:pPr>
            <w:r>
              <w:rPr>
                <w:rFonts w:ascii="ＭＳ ゴシック" w:eastAsia="ＭＳ ゴシック" w:hAnsi="ＭＳ ゴシック"/>
              </w:rPr>
              <w:t>・</w:t>
            </w:r>
            <w:r w:rsidRPr="00785C5B">
              <w:rPr>
                <w:rFonts w:ascii="ＭＳ ゴシック" w:eastAsia="ＭＳ ゴシック" w:hAnsi="ＭＳ ゴシック"/>
              </w:rPr>
              <w:t>「労務費に関する基準</w:t>
            </w:r>
            <w:r w:rsidR="00DF0B69">
              <w:rPr>
                <w:rFonts w:ascii="ＭＳ ゴシック" w:eastAsia="ＭＳ ゴシック" w:hAnsi="ＭＳ ゴシック"/>
              </w:rPr>
              <w:t>」</w:t>
            </w:r>
            <w:r w:rsidRPr="00785C5B">
              <w:rPr>
                <w:rFonts w:ascii="ＭＳ ゴシック" w:eastAsia="ＭＳ ゴシック" w:hAnsi="ＭＳ ゴシック"/>
              </w:rPr>
              <w:t>の運用方針</w:t>
            </w:r>
            <w:r w:rsidR="00DF0B69">
              <w:rPr>
                <w:rFonts w:ascii="ＭＳ ゴシック" w:eastAsia="ＭＳ ゴシック" w:hAnsi="ＭＳ ゴシック"/>
              </w:rPr>
              <w:t>（</w:t>
            </w:r>
            <w:r w:rsidRPr="00785C5B">
              <w:rPr>
                <w:rFonts w:ascii="ＭＳ ゴシック" w:eastAsia="ＭＳ ゴシック" w:hAnsi="ＭＳ ゴシック"/>
              </w:rPr>
              <w:t>案</w:t>
            </w:r>
            <w:r w:rsidR="00DF0B69">
              <w:rPr>
                <w:rFonts w:ascii="ＭＳ ゴシック" w:eastAsia="ＭＳ ゴシック" w:hAnsi="ＭＳ ゴシック"/>
              </w:rPr>
              <w:t>）</w:t>
            </w:r>
            <w:r>
              <w:rPr>
                <w:rFonts w:ascii="ＭＳ ゴシック" w:eastAsia="ＭＳ ゴシック" w:hAnsi="ＭＳ ゴシック"/>
              </w:rPr>
              <w:t>について</w:t>
            </w:r>
          </w:p>
          <w:p w14:paraId="5E94AF69" w14:textId="506F2091" w:rsidR="00370EEB" w:rsidRPr="00786A79" w:rsidRDefault="00785C5B" w:rsidP="00F6261B">
            <w:pPr>
              <w:ind w:leftChars="300" w:left="723"/>
              <w:rPr>
                <w:rFonts w:ascii="ＭＳ ゴシック" w:eastAsia="ＭＳ ゴシック" w:hAnsi="ＭＳ ゴシック" w:hint="default"/>
              </w:rPr>
            </w:pPr>
            <w:r>
              <w:rPr>
                <w:rFonts w:ascii="ＭＳ ゴシック" w:eastAsia="ＭＳ ゴシック" w:hAnsi="ＭＳ ゴシック"/>
              </w:rPr>
              <w:t>国土交通省(03-5253-8111)不動産・建設経済局</w:t>
            </w:r>
            <w:r w:rsidR="00E537DA">
              <w:rPr>
                <w:rFonts w:ascii="ＭＳ ゴシック" w:eastAsia="ＭＳ ゴシック" w:hAnsi="ＭＳ ゴシック"/>
              </w:rPr>
              <w:t xml:space="preserve"> </w:t>
            </w:r>
            <w:r>
              <w:rPr>
                <w:rFonts w:ascii="ＭＳ ゴシック" w:eastAsia="ＭＳ ゴシック" w:hAnsi="ＭＳ ゴシック"/>
              </w:rPr>
              <w:t>大臣官房参事官（建設人材・資材）</w:t>
            </w:r>
            <w:r w:rsidR="00370EEB">
              <w:rPr>
                <w:rFonts w:ascii="ＭＳ ゴシック" w:eastAsia="ＭＳ ゴシック" w:hAnsi="ＭＳ ゴシック"/>
              </w:rPr>
              <w:t>（内線</w:t>
            </w:r>
            <w:r>
              <w:rPr>
                <w:rFonts w:ascii="ＭＳ ゴシック" w:eastAsia="ＭＳ ゴシック" w:hAnsi="ＭＳ ゴシック"/>
              </w:rPr>
              <w:t>24-8</w:t>
            </w:r>
            <w:r w:rsidR="00D32C86">
              <w:rPr>
                <w:rFonts w:ascii="ＭＳ ゴシック" w:eastAsia="ＭＳ ゴシック" w:hAnsi="ＭＳ ゴシック"/>
              </w:rPr>
              <w:t>66</w:t>
            </w:r>
            <w:r>
              <w:rPr>
                <w:rFonts w:ascii="ＭＳ ゴシック" w:eastAsia="ＭＳ ゴシック" w:hAnsi="ＭＳ ゴシック"/>
              </w:rPr>
              <w:t>、</w:t>
            </w:r>
            <w:r w:rsidR="00084725">
              <w:rPr>
                <w:rFonts w:ascii="ＭＳ ゴシック" w:eastAsia="ＭＳ ゴシック" w:hAnsi="ＭＳ ゴシック"/>
              </w:rPr>
              <w:t>24</w:t>
            </w:r>
            <w:r w:rsidR="00635BB8">
              <w:rPr>
                <w:rFonts w:ascii="ＭＳ ゴシック" w:eastAsia="ＭＳ ゴシック" w:hAnsi="ＭＳ ゴシック"/>
              </w:rPr>
              <w:t>-</w:t>
            </w:r>
            <w:r w:rsidR="00084725">
              <w:rPr>
                <w:rFonts w:ascii="ＭＳ ゴシック" w:eastAsia="ＭＳ ゴシック" w:hAnsi="ＭＳ ゴシック"/>
              </w:rPr>
              <w:t>836</w:t>
            </w:r>
            <w:r w:rsidR="00370EEB">
              <w:rPr>
                <w:rFonts w:ascii="ＭＳ ゴシック" w:eastAsia="ＭＳ ゴシック" w:hAnsi="ＭＳ ゴシック"/>
              </w:rPr>
              <w:t>）</w:t>
            </w:r>
          </w:p>
        </w:tc>
      </w:tr>
      <w:tr w:rsidR="0051318D" w14:paraId="7B0088A7" w14:textId="77777777" w:rsidTr="00785C5B">
        <w:trPr>
          <w:trHeight w:val="353"/>
        </w:trPr>
        <w:tc>
          <w:tcPr>
            <w:tcW w:w="9142" w:type="dxa"/>
            <w:vMerge/>
            <w:tcBorders>
              <w:top w:val="nil"/>
              <w:left w:val="single" w:sz="4" w:space="0" w:color="000000"/>
              <w:bottom w:val="single" w:sz="4" w:space="0" w:color="000000"/>
              <w:right w:val="single" w:sz="4" w:space="0" w:color="000000"/>
            </w:tcBorders>
            <w:tcMar>
              <w:left w:w="49" w:type="dxa"/>
              <w:right w:w="49" w:type="dxa"/>
            </w:tcMar>
          </w:tcPr>
          <w:p w14:paraId="4C2D2566" w14:textId="77777777" w:rsidR="00370EEB" w:rsidRDefault="00370EEB">
            <w:pPr>
              <w:rPr>
                <w:rFonts w:hint="default"/>
              </w:rPr>
            </w:pPr>
          </w:p>
        </w:tc>
      </w:tr>
    </w:tbl>
    <w:p w14:paraId="5E875D43" w14:textId="77777777" w:rsidR="00370EEB" w:rsidRDefault="00370EEB">
      <w:pPr>
        <w:rPr>
          <w:rFonts w:hint="default"/>
        </w:rPr>
      </w:pPr>
    </w:p>
    <w:sectPr w:rsidR="00370EEB">
      <w:footnotePr>
        <w:numRestart w:val="eachPage"/>
      </w:footnotePr>
      <w:endnotePr>
        <w:numFmt w:val="decimal"/>
      </w:endnotePr>
      <w:pgSz w:w="11906" w:h="16838"/>
      <w:pgMar w:top="1701" w:right="1134" w:bottom="1701" w:left="1134" w:header="1134" w:footer="0" w:gutter="0"/>
      <w:cols w:space="720"/>
      <w:docGrid w:type="linesAndChars" w:linePitch="327"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3C403" w14:textId="77777777" w:rsidR="00B35689" w:rsidRDefault="00B35689">
      <w:pPr>
        <w:spacing w:before="327"/>
        <w:rPr>
          <w:rFonts w:hint="default"/>
        </w:rPr>
      </w:pPr>
      <w:r>
        <w:continuationSeparator/>
      </w:r>
    </w:p>
  </w:endnote>
  <w:endnote w:type="continuationSeparator" w:id="0">
    <w:p w14:paraId="40C3EDD6" w14:textId="77777777" w:rsidR="00B35689" w:rsidRDefault="00B35689">
      <w:pPr>
        <w:spacing w:before="327"/>
        <w:rPr>
          <w:rFonts w:hint="default"/>
        </w:rPr>
      </w:pPr>
      <w:r>
        <w:continuationSeparator/>
      </w:r>
    </w:p>
  </w:endnote>
  <w:endnote w:type="continuationNotice" w:id="1">
    <w:p w14:paraId="7891D4E2" w14:textId="77777777" w:rsidR="00B35689" w:rsidRDefault="00B3568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EFB5B9" w14:textId="77777777" w:rsidR="00B35689" w:rsidRDefault="00B35689">
      <w:pPr>
        <w:spacing w:before="327"/>
        <w:rPr>
          <w:rFonts w:hint="default"/>
        </w:rPr>
      </w:pPr>
      <w:r>
        <w:continuationSeparator/>
      </w:r>
    </w:p>
  </w:footnote>
  <w:footnote w:type="continuationSeparator" w:id="0">
    <w:p w14:paraId="48B4643F" w14:textId="77777777" w:rsidR="00B35689" w:rsidRDefault="00B35689">
      <w:pPr>
        <w:spacing w:before="327"/>
        <w:rPr>
          <w:rFonts w:hint="default"/>
        </w:rPr>
      </w:pPr>
      <w:r>
        <w:continuationSeparator/>
      </w:r>
    </w:p>
  </w:footnote>
  <w:footnote w:type="continuationNotice" w:id="1">
    <w:p w14:paraId="20A2D805" w14:textId="77777777" w:rsidR="00B35689" w:rsidRDefault="00B35689">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964"/>
  <w:hyphenationZone w:val="0"/>
  <w:drawingGridHorizontalSpacing w:val="425"/>
  <w:drawingGridVerticalSpacing w:val="327"/>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EEB"/>
    <w:rsid w:val="00023E84"/>
    <w:rsid w:val="00025D11"/>
    <w:rsid w:val="00036A61"/>
    <w:rsid w:val="0005688A"/>
    <w:rsid w:val="00065A9F"/>
    <w:rsid w:val="00084725"/>
    <w:rsid w:val="00090975"/>
    <w:rsid w:val="000912D3"/>
    <w:rsid w:val="000E2FAB"/>
    <w:rsid w:val="000F63E0"/>
    <w:rsid w:val="00101D2E"/>
    <w:rsid w:val="00121230"/>
    <w:rsid w:val="00187A92"/>
    <w:rsid w:val="00191247"/>
    <w:rsid w:val="001A3E5E"/>
    <w:rsid w:val="001A7E19"/>
    <w:rsid w:val="001E0B4D"/>
    <w:rsid w:val="001E7E3C"/>
    <w:rsid w:val="0021301F"/>
    <w:rsid w:val="0024157E"/>
    <w:rsid w:val="00243DAA"/>
    <w:rsid w:val="00285D12"/>
    <w:rsid w:val="002975CD"/>
    <w:rsid w:val="002B4D41"/>
    <w:rsid w:val="002B6A87"/>
    <w:rsid w:val="002B704C"/>
    <w:rsid w:val="002C10D2"/>
    <w:rsid w:val="002C5C2A"/>
    <w:rsid w:val="0033438B"/>
    <w:rsid w:val="0033793D"/>
    <w:rsid w:val="00370EEB"/>
    <w:rsid w:val="003771C9"/>
    <w:rsid w:val="00392F46"/>
    <w:rsid w:val="003B3A8C"/>
    <w:rsid w:val="003E0E11"/>
    <w:rsid w:val="003F43A6"/>
    <w:rsid w:val="00426B48"/>
    <w:rsid w:val="00427740"/>
    <w:rsid w:val="00433F7B"/>
    <w:rsid w:val="00450F20"/>
    <w:rsid w:val="0047527E"/>
    <w:rsid w:val="0048198E"/>
    <w:rsid w:val="004D3021"/>
    <w:rsid w:val="004D3262"/>
    <w:rsid w:val="004D7BD6"/>
    <w:rsid w:val="00507CB1"/>
    <w:rsid w:val="005130AB"/>
    <w:rsid w:val="0051318D"/>
    <w:rsid w:val="0052501A"/>
    <w:rsid w:val="005331E6"/>
    <w:rsid w:val="005533D6"/>
    <w:rsid w:val="005644C2"/>
    <w:rsid w:val="005727B1"/>
    <w:rsid w:val="00583FFB"/>
    <w:rsid w:val="00592460"/>
    <w:rsid w:val="005C0238"/>
    <w:rsid w:val="006222DD"/>
    <w:rsid w:val="00635BB8"/>
    <w:rsid w:val="006711AA"/>
    <w:rsid w:val="00675601"/>
    <w:rsid w:val="006971EC"/>
    <w:rsid w:val="00770515"/>
    <w:rsid w:val="007705A5"/>
    <w:rsid w:val="00785C5B"/>
    <w:rsid w:val="00786A79"/>
    <w:rsid w:val="007A0164"/>
    <w:rsid w:val="00820401"/>
    <w:rsid w:val="00822305"/>
    <w:rsid w:val="00824DD3"/>
    <w:rsid w:val="00831C10"/>
    <w:rsid w:val="0083655C"/>
    <w:rsid w:val="00840040"/>
    <w:rsid w:val="008D1D5F"/>
    <w:rsid w:val="00905BC0"/>
    <w:rsid w:val="00945317"/>
    <w:rsid w:val="0097362C"/>
    <w:rsid w:val="009871C3"/>
    <w:rsid w:val="00990E62"/>
    <w:rsid w:val="009E3642"/>
    <w:rsid w:val="00A03EDA"/>
    <w:rsid w:val="00A62C25"/>
    <w:rsid w:val="00A80B08"/>
    <w:rsid w:val="00A82A16"/>
    <w:rsid w:val="00AC2365"/>
    <w:rsid w:val="00AC73CA"/>
    <w:rsid w:val="00AE558D"/>
    <w:rsid w:val="00B14024"/>
    <w:rsid w:val="00B35689"/>
    <w:rsid w:val="00B4003C"/>
    <w:rsid w:val="00B470CC"/>
    <w:rsid w:val="00B70BC6"/>
    <w:rsid w:val="00B92FB6"/>
    <w:rsid w:val="00BD7B9B"/>
    <w:rsid w:val="00C0008E"/>
    <w:rsid w:val="00C22D48"/>
    <w:rsid w:val="00C44B3E"/>
    <w:rsid w:val="00C5090F"/>
    <w:rsid w:val="00C5495B"/>
    <w:rsid w:val="00C55EB5"/>
    <w:rsid w:val="00CA0762"/>
    <w:rsid w:val="00CC45EC"/>
    <w:rsid w:val="00CD5EEE"/>
    <w:rsid w:val="00CD6C8D"/>
    <w:rsid w:val="00D32C86"/>
    <w:rsid w:val="00D36A58"/>
    <w:rsid w:val="00D51BBC"/>
    <w:rsid w:val="00D73D3B"/>
    <w:rsid w:val="00DA6172"/>
    <w:rsid w:val="00DB219D"/>
    <w:rsid w:val="00DB2A89"/>
    <w:rsid w:val="00DC01E1"/>
    <w:rsid w:val="00DF0B69"/>
    <w:rsid w:val="00E06A77"/>
    <w:rsid w:val="00E334CE"/>
    <w:rsid w:val="00E537DA"/>
    <w:rsid w:val="00E70AAE"/>
    <w:rsid w:val="00F0490D"/>
    <w:rsid w:val="00F12EE3"/>
    <w:rsid w:val="00F16F10"/>
    <w:rsid w:val="00F44604"/>
    <w:rsid w:val="00F53E6C"/>
    <w:rsid w:val="00F6261B"/>
    <w:rsid w:val="00F6401A"/>
    <w:rsid w:val="00F864FC"/>
    <w:rsid w:val="00FA050D"/>
    <w:rsid w:val="00FA72F4"/>
    <w:rsid w:val="00FB20EF"/>
    <w:rsid w:val="00FC7E2A"/>
    <w:rsid w:val="00FD6EA3"/>
    <w:rsid w:val="00FD73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4C67083"/>
  <w15:chartTrackingRefBased/>
  <w15:docId w15:val="{25B339B3-27B8-4414-AB96-81B0D7E05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F63E0"/>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hAnsi="Century"/>
      <w:sz w:val="21"/>
    </w:rPr>
  </w:style>
  <w:style w:type="paragraph" w:styleId="a3">
    <w:name w:val="header"/>
    <w:basedOn w:val="a"/>
    <w:link w:val="a4"/>
    <w:uiPriority w:val="99"/>
    <w:unhideWhenUsed/>
    <w:rsid w:val="003771C9"/>
    <w:pPr>
      <w:tabs>
        <w:tab w:val="center" w:pos="4252"/>
        <w:tab w:val="right" w:pos="8504"/>
      </w:tabs>
      <w:snapToGrid w:val="0"/>
    </w:pPr>
  </w:style>
  <w:style w:type="character" w:customStyle="1" w:styleId="a4">
    <w:name w:val="ヘッダー (文字)"/>
    <w:basedOn w:val="a0"/>
    <w:link w:val="a3"/>
    <w:uiPriority w:val="99"/>
    <w:rsid w:val="003771C9"/>
    <w:rPr>
      <w:rFonts w:ascii="Times New Roman" w:hAnsi="Times New Roman"/>
      <w:color w:val="000000"/>
      <w:sz w:val="24"/>
    </w:rPr>
  </w:style>
  <w:style w:type="paragraph" w:styleId="a5">
    <w:name w:val="footer"/>
    <w:basedOn w:val="a"/>
    <w:link w:val="a6"/>
    <w:uiPriority w:val="99"/>
    <w:unhideWhenUsed/>
    <w:rsid w:val="003771C9"/>
    <w:pPr>
      <w:tabs>
        <w:tab w:val="center" w:pos="4252"/>
        <w:tab w:val="right" w:pos="8504"/>
      </w:tabs>
      <w:snapToGrid w:val="0"/>
    </w:pPr>
  </w:style>
  <w:style w:type="character" w:customStyle="1" w:styleId="a6">
    <w:name w:val="フッター (文字)"/>
    <w:basedOn w:val="a0"/>
    <w:link w:val="a5"/>
    <w:uiPriority w:val="99"/>
    <w:rsid w:val="003771C9"/>
    <w:rPr>
      <w:rFonts w:ascii="Times New Roman" w:hAnsi="Times New Roman"/>
      <w:color w:val="000000"/>
      <w:sz w:val="24"/>
    </w:rPr>
  </w:style>
  <w:style w:type="paragraph" w:styleId="a7">
    <w:name w:val="Date"/>
    <w:basedOn w:val="a"/>
    <w:next w:val="a"/>
    <w:link w:val="a8"/>
    <w:uiPriority w:val="99"/>
    <w:semiHidden/>
    <w:unhideWhenUsed/>
    <w:rsid w:val="003771C9"/>
  </w:style>
  <w:style w:type="character" w:customStyle="1" w:styleId="a8">
    <w:name w:val="日付 (文字)"/>
    <w:basedOn w:val="a0"/>
    <w:link w:val="a7"/>
    <w:uiPriority w:val="99"/>
    <w:semiHidden/>
    <w:rsid w:val="003771C9"/>
    <w:rPr>
      <w:rFonts w:ascii="Times New Roman" w:hAnsi="Times New Roman"/>
      <w:color w:val="000000"/>
      <w:sz w:val="24"/>
    </w:rPr>
  </w:style>
  <w:style w:type="character" w:styleId="a9">
    <w:name w:val="Hyperlink"/>
    <w:basedOn w:val="a0"/>
    <w:uiPriority w:val="99"/>
    <w:unhideWhenUsed/>
    <w:rsid w:val="005130AB"/>
    <w:rPr>
      <w:color w:val="0563C1" w:themeColor="hyperlink"/>
      <w:u w:val="single"/>
    </w:rPr>
  </w:style>
  <w:style w:type="character" w:styleId="aa">
    <w:name w:val="Unresolved Mention"/>
    <w:basedOn w:val="a0"/>
    <w:uiPriority w:val="99"/>
    <w:semiHidden/>
    <w:unhideWhenUsed/>
    <w:rsid w:val="005130AB"/>
    <w:rPr>
      <w:color w:val="605E5C"/>
      <w:shd w:val="clear" w:color="auto" w:fill="E1DFDD"/>
    </w:rPr>
  </w:style>
  <w:style w:type="character" w:styleId="ab">
    <w:name w:val="FollowedHyperlink"/>
    <w:basedOn w:val="a0"/>
    <w:uiPriority w:val="99"/>
    <w:semiHidden/>
    <w:unhideWhenUsed/>
    <w:rsid w:val="005130A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312938">
      <w:bodyDiv w:val="1"/>
      <w:marLeft w:val="0"/>
      <w:marRight w:val="0"/>
      <w:marTop w:val="0"/>
      <w:marBottom w:val="0"/>
      <w:divBdr>
        <w:top w:val="none" w:sz="0" w:space="0" w:color="auto"/>
        <w:left w:val="none" w:sz="0" w:space="0" w:color="auto"/>
        <w:bottom w:val="none" w:sz="0" w:space="0" w:color="auto"/>
        <w:right w:val="none" w:sz="0" w:space="0" w:color="auto"/>
      </w:divBdr>
    </w:div>
    <w:div w:id="1340621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qt-roumuteam1@gxb.mlit.go.jp"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4</Pages>
  <Words>1122</Words>
  <Characters>260</Characters>
  <Application>Microsoft Office Word</Application>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Company>国土交通省</Company>
  <LinksUpToDate>false</LinksUpToDate>
  <CharactersWithSpaces>1380</CharactersWithSpaces>
  <SharedDoc>false</SharedDoc>
  <HLinks>
    <vt:vector size="12" baseType="variant">
      <vt:variant>
        <vt:i4>3342362</vt:i4>
      </vt:variant>
      <vt:variant>
        <vt:i4>3</vt:i4>
      </vt:variant>
      <vt:variant>
        <vt:i4>0</vt:i4>
      </vt:variant>
      <vt:variant>
        <vt:i4>5</vt:i4>
      </vt:variant>
      <vt:variant>
        <vt:lpwstr>mailto:hqt-roumuteam1@gxb.mlit.go.jp</vt:lpwstr>
      </vt:variant>
      <vt:variant>
        <vt:lpwstr/>
      </vt:variant>
      <vt:variant>
        <vt:i4>917517</vt:i4>
      </vt:variant>
      <vt:variant>
        <vt:i4>0</vt:i4>
      </vt:variant>
      <vt:variant>
        <vt:i4>0</vt:i4>
      </vt:variant>
      <vt:variant>
        <vt:i4>5</vt:i4>
      </vt:variant>
      <vt:variant>
        <vt:lpwstr>https://www.e-gov.go.jp/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行政情報システム室</dc:creator>
  <cp:keywords/>
  <cp:lastModifiedBy>池田 圭吾</cp:lastModifiedBy>
  <cp:revision>10</cp:revision>
  <cp:lastPrinted>2025-11-10T04:10:00Z</cp:lastPrinted>
  <dcterms:created xsi:type="dcterms:W3CDTF">2025-11-10T05:43:00Z</dcterms:created>
  <dcterms:modified xsi:type="dcterms:W3CDTF">2025-11-14T05:14:00Z</dcterms:modified>
</cp:coreProperties>
</file>