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805463" w14:textId="77777777" w:rsidR="00A87049" w:rsidRPr="00A87049" w:rsidRDefault="00697794" w:rsidP="00F642F1">
      <w:pPr>
        <w:jc w:val="right"/>
        <w:rPr>
          <w:rFonts w:ascii="ＭＳ 明朝" w:hAnsi="ＭＳ 明朝"/>
          <w:spacing w:val="1"/>
          <w:kern w:val="0"/>
          <w:sz w:val="22"/>
          <w:szCs w:val="22"/>
        </w:rPr>
      </w:pPr>
      <w:r w:rsidRPr="00A87049">
        <w:rPr>
          <w:rFonts w:ascii="ＭＳ 明朝" w:hAnsi="ＭＳ 明朝" w:hint="eastAsia"/>
          <w:spacing w:val="18"/>
          <w:kern w:val="0"/>
          <w:sz w:val="22"/>
          <w:szCs w:val="22"/>
          <w:fitText w:val="1760" w:id="-736457470"/>
        </w:rPr>
        <w:t xml:space="preserve">事　務　連　</w:t>
      </w:r>
      <w:r w:rsidRPr="00A87049">
        <w:rPr>
          <w:rFonts w:ascii="ＭＳ 明朝" w:hAnsi="ＭＳ 明朝" w:hint="eastAsia"/>
          <w:spacing w:val="2"/>
          <w:kern w:val="0"/>
          <w:sz w:val="22"/>
          <w:szCs w:val="22"/>
          <w:fitText w:val="1760" w:id="-736457470"/>
        </w:rPr>
        <w:t>絡</w:t>
      </w:r>
    </w:p>
    <w:p w14:paraId="0E1330AA" w14:textId="12818306" w:rsidR="00F642F1" w:rsidRPr="00F642F1" w:rsidRDefault="00F642F1" w:rsidP="00F642F1">
      <w:pPr>
        <w:jc w:val="right"/>
        <w:rPr>
          <w:sz w:val="22"/>
          <w:szCs w:val="22"/>
        </w:rPr>
      </w:pPr>
      <w:r w:rsidRPr="00F642F1">
        <w:rPr>
          <w:rFonts w:ascii="ＭＳ 明朝" w:hAnsi="ＭＳ 明朝" w:hint="eastAsia"/>
          <w:kern w:val="0"/>
          <w:sz w:val="22"/>
          <w:szCs w:val="22"/>
        </w:rPr>
        <w:t>令和</w:t>
      </w:r>
      <w:r w:rsidR="00FA5A84">
        <w:rPr>
          <w:rFonts w:ascii="ＭＳ 明朝" w:hAnsi="ＭＳ 明朝" w:hint="eastAsia"/>
          <w:kern w:val="0"/>
          <w:sz w:val="22"/>
          <w:szCs w:val="22"/>
        </w:rPr>
        <w:t>８</w:t>
      </w:r>
      <w:r w:rsidRPr="00F642F1">
        <w:rPr>
          <w:rFonts w:ascii="ＭＳ 明朝" w:hAnsi="ＭＳ 明朝" w:hint="eastAsia"/>
          <w:kern w:val="0"/>
          <w:sz w:val="22"/>
          <w:szCs w:val="22"/>
        </w:rPr>
        <w:t>年</w:t>
      </w:r>
      <w:r w:rsidR="00E71DE4">
        <w:rPr>
          <w:rFonts w:ascii="ＭＳ 明朝" w:hAnsi="ＭＳ 明朝" w:hint="eastAsia"/>
          <w:kern w:val="0"/>
          <w:sz w:val="22"/>
          <w:szCs w:val="22"/>
        </w:rPr>
        <w:t>４</w:t>
      </w:r>
      <w:r w:rsidRPr="00F642F1">
        <w:rPr>
          <w:rFonts w:ascii="ＭＳ 明朝" w:hAnsi="ＭＳ 明朝" w:hint="eastAsia"/>
          <w:kern w:val="0"/>
          <w:sz w:val="22"/>
          <w:szCs w:val="22"/>
        </w:rPr>
        <w:t>月</w:t>
      </w:r>
      <w:r w:rsidR="00E71DE4">
        <w:rPr>
          <w:rFonts w:ascii="ＭＳ 明朝" w:hAnsi="ＭＳ 明朝" w:hint="eastAsia"/>
          <w:kern w:val="0"/>
          <w:sz w:val="22"/>
          <w:szCs w:val="22"/>
        </w:rPr>
        <w:t>９</w:t>
      </w:r>
      <w:r w:rsidRPr="00F642F1">
        <w:rPr>
          <w:rFonts w:ascii="ＭＳ 明朝" w:hAnsi="ＭＳ 明朝" w:hint="eastAsia"/>
          <w:kern w:val="0"/>
          <w:sz w:val="22"/>
          <w:szCs w:val="22"/>
        </w:rPr>
        <w:t>日</w:t>
      </w:r>
    </w:p>
    <w:p w14:paraId="113E9272" w14:textId="77777777" w:rsidR="00F642F1" w:rsidRPr="00F642F1" w:rsidRDefault="00F642F1" w:rsidP="00F642F1">
      <w:pPr>
        <w:rPr>
          <w:sz w:val="22"/>
          <w:szCs w:val="22"/>
        </w:rPr>
      </w:pPr>
      <w:r w:rsidRPr="00F642F1">
        <w:rPr>
          <w:rFonts w:hint="eastAsia"/>
          <w:sz w:val="22"/>
          <w:szCs w:val="22"/>
        </w:rPr>
        <w:t>各都道府県建設業協会</w:t>
      </w:r>
    </w:p>
    <w:p w14:paraId="2884EB18" w14:textId="77777777" w:rsidR="00F642F1" w:rsidRPr="00F642F1" w:rsidRDefault="00F642F1" w:rsidP="00F642F1">
      <w:pPr>
        <w:rPr>
          <w:sz w:val="22"/>
          <w:szCs w:val="22"/>
        </w:rPr>
      </w:pPr>
      <w:r w:rsidRPr="00F642F1">
        <w:rPr>
          <w:rFonts w:hint="eastAsia"/>
          <w:sz w:val="22"/>
          <w:szCs w:val="22"/>
        </w:rPr>
        <w:t>専務理事・事務局長　殿</w:t>
      </w:r>
    </w:p>
    <w:p w14:paraId="0E3BBCBB" w14:textId="77777777" w:rsidR="00F642F1" w:rsidRPr="00F642F1" w:rsidRDefault="00F642F1" w:rsidP="00F642F1">
      <w:pPr>
        <w:jc w:val="right"/>
        <w:rPr>
          <w:sz w:val="22"/>
          <w:szCs w:val="22"/>
        </w:rPr>
      </w:pPr>
      <w:r w:rsidRPr="00F642F1">
        <w:rPr>
          <w:rFonts w:hint="eastAsia"/>
          <w:sz w:val="22"/>
          <w:szCs w:val="22"/>
        </w:rPr>
        <w:t>一般社団法人　全国建設業協会</w:t>
      </w:r>
    </w:p>
    <w:p w14:paraId="24C41093" w14:textId="77777777" w:rsidR="00F642F1" w:rsidRPr="00F642F1" w:rsidRDefault="00F642F1" w:rsidP="00F642F1">
      <w:pPr>
        <w:ind w:firstLineChars="2600" w:firstLine="5720"/>
        <w:rPr>
          <w:sz w:val="22"/>
          <w:szCs w:val="22"/>
        </w:rPr>
      </w:pPr>
      <w:r w:rsidRPr="00F642F1">
        <w:rPr>
          <w:rFonts w:hint="eastAsia"/>
          <w:sz w:val="22"/>
          <w:szCs w:val="22"/>
        </w:rPr>
        <w:t>専</w:t>
      </w:r>
      <w:r w:rsidRPr="00F642F1">
        <w:rPr>
          <w:rFonts w:hint="eastAsia"/>
          <w:sz w:val="22"/>
          <w:szCs w:val="22"/>
        </w:rPr>
        <w:t xml:space="preserve"> </w:t>
      </w:r>
      <w:r w:rsidRPr="00F642F1">
        <w:rPr>
          <w:rFonts w:hint="eastAsia"/>
          <w:sz w:val="22"/>
          <w:szCs w:val="22"/>
        </w:rPr>
        <w:t>務</w:t>
      </w:r>
      <w:r w:rsidRPr="00F642F1">
        <w:rPr>
          <w:rFonts w:hint="eastAsia"/>
          <w:sz w:val="22"/>
          <w:szCs w:val="22"/>
        </w:rPr>
        <w:t xml:space="preserve"> </w:t>
      </w:r>
      <w:r w:rsidRPr="00F642F1">
        <w:rPr>
          <w:rFonts w:hint="eastAsia"/>
          <w:sz w:val="22"/>
          <w:szCs w:val="22"/>
        </w:rPr>
        <w:t>理</w:t>
      </w:r>
      <w:r w:rsidRPr="00F642F1">
        <w:rPr>
          <w:rFonts w:hint="eastAsia"/>
          <w:sz w:val="22"/>
          <w:szCs w:val="22"/>
        </w:rPr>
        <w:t xml:space="preserve"> </w:t>
      </w:r>
      <w:r w:rsidRPr="00F642F1">
        <w:rPr>
          <w:rFonts w:hint="eastAsia"/>
          <w:sz w:val="22"/>
          <w:szCs w:val="22"/>
        </w:rPr>
        <w:t xml:space="preserve">事　</w:t>
      </w:r>
      <w:r w:rsidRPr="00F642F1">
        <w:rPr>
          <w:rFonts w:hint="eastAsia"/>
          <w:sz w:val="22"/>
          <w:szCs w:val="22"/>
        </w:rPr>
        <w:t xml:space="preserve"> </w:t>
      </w:r>
      <w:r w:rsidRPr="00F642F1">
        <w:rPr>
          <w:rFonts w:hint="eastAsia"/>
          <w:sz w:val="22"/>
          <w:szCs w:val="22"/>
        </w:rPr>
        <w:t>山</w:t>
      </w:r>
      <w:r w:rsidRPr="00F642F1">
        <w:rPr>
          <w:rFonts w:hint="eastAsia"/>
          <w:sz w:val="22"/>
          <w:szCs w:val="22"/>
        </w:rPr>
        <w:t xml:space="preserve"> </w:t>
      </w:r>
      <w:r w:rsidRPr="00F642F1">
        <w:rPr>
          <w:rFonts w:hint="eastAsia"/>
          <w:sz w:val="22"/>
          <w:szCs w:val="22"/>
        </w:rPr>
        <w:t>崎</w:t>
      </w:r>
      <w:r w:rsidRPr="00F642F1">
        <w:rPr>
          <w:rFonts w:hint="eastAsia"/>
          <w:sz w:val="22"/>
          <w:szCs w:val="22"/>
        </w:rPr>
        <w:t xml:space="preserve"> </w:t>
      </w:r>
      <w:r w:rsidRPr="00F642F1">
        <w:rPr>
          <w:rFonts w:hint="eastAsia"/>
          <w:sz w:val="22"/>
          <w:szCs w:val="22"/>
        </w:rPr>
        <w:t>篤</w:t>
      </w:r>
      <w:r w:rsidRPr="00F642F1">
        <w:rPr>
          <w:rFonts w:hint="eastAsia"/>
          <w:sz w:val="22"/>
          <w:szCs w:val="22"/>
        </w:rPr>
        <w:t xml:space="preserve"> </w:t>
      </w:r>
      <w:r w:rsidRPr="00F642F1">
        <w:rPr>
          <w:rFonts w:hint="eastAsia"/>
          <w:sz w:val="22"/>
          <w:szCs w:val="22"/>
        </w:rPr>
        <w:t>男</w:t>
      </w:r>
    </w:p>
    <w:p w14:paraId="10BCAB8D" w14:textId="33107E03" w:rsidR="00F642F1" w:rsidRPr="00F642F1" w:rsidRDefault="00F642F1" w:rsidP="00F642F1">
      <w:pPr>
        <w:jc w:val="right"/>
        <w:rPr>
          <w:rFonts w:ascii="ＭＳ 明朝" w:hAnsi="ＭＳ 明朝"/>
          <w:sz w:val="22"/>
          <w:szCs w:val="22"/>
        </w:rPr>
      </w:pPr>
      <w:r>
        <w:rPr>
          <w:rFonts w:ascii="ＭＳ 明朝" w:hAnsi="ＭＳ 明朝" w:hint="eastAsia"/>
          <w:kern w:val="0"/>
          <w:sz w:val="22"/>
          <w:szCs w:val="22"/>
        </w:rPr>
        <w:t xml:space="preserve">　　　</w:t>
      </w:r>
      <w:r w:rsidRPr="00F642F1">
        <w:rPr>
          <w:rFonts w:ascii="ＭＳ 明朝" w:hAnsi="ＭＳ 明朝"/>
          <w:spacing w:val="154"/>
          <w:kern w:val="0"/>
          <w:sz w:val="22"/>
          <w:szCs w:val="22"/>
          <w:fitText w:val="2860" w:id="-949739776"/>
        </w:rPr>
        <w:t>〔公印省略</w:t>
      </w:r>
      <w:r w:rsidRPr="00F642F1">
        <w:rPr>
          <w:rFonts w:ascii="ＭＳ 明朝" w:hAnsi="ＭＳ 明朝"/>
          <w:kern w:val="0"/>
          <w:sz w:val="22"/>
          <w:szCs w:val="22"/>
          <w:fitText w:val="2860" w:id="-949739776"/>
        </w:rPr>
        <w:t>〕</w:t>
      </w:r>
    </w:p>
    <w:p w14:paraId="79870316" w14:textId="71BDC11D" w:rsidR="000F4368" w:rsidRPr="00F642F1" w:rsidRDefault="000F4368" w:rsidP="00FF1B53">
      <w:pPr>
        <w:spacing w:line="400" w:lineRule="exact"/>
        <w:rPr>
          <w:rFonts w:asciiTheme="minorEastAsia" w:eastAsiaTheme="minorEastAsia" w:hAnsiTheme="minorEastAsia"/>
          <w:sz w:val="22"/>
          <w:szCs w:val="22"/>
          <w:lang w:eastAsia="zh-CN"/>
        </w:rPr>
      </w:pPr>
    </w:p>
    <w:p w14:paraId="74EA712D" w14:textId="2F948093" w:rsidR="0052239D" w:rsidRPr="00F642F1" w:rsidRDefault="00877443" w:rsidP="00A52D9A">
      <w:pPr>
        <w:spacing w:line="400" w:lineRule="exact"/>
        <w:jc w:val="center"/>
        <w:rPr>
          <w:rFonts w:asciiTheme="minorEastAsia" w:eastAsiaTheme="minorEastAsia" w:hAnsiTheme="minorEastAsia"/>
          <w:sz w:val="22"/>
          <w:szCs w:val="22"/>
        </w:rPr>
      </w:pPr>
      <w:r w:rsidRPr="00F642F1">
        <w:rPr>
          <w:rFonts w:asciiTheme="minorEastAsia" w:eastAsiaTheme="minorEastAsia" w:hAnsiTheme="minorEastAsia" w:hint="eastAsia"/>
          <w:sz w:val="22"/>
          <w:szCs w:val="22"/>
        </w:rPr>
        <w:t>令和</w:t>
      </w:r>
      <w:r w:rsidR="00FA5A84">
        <w:rPr>
          <w:rFonts w:asciiTheme="minorEastAsia" w:eastAsiaTheme="minorEastAsia" w:hAnsiTheme="minorEastAsia" w:hint="eastAsia"/>
          <w:sz w:val="22"/>
          <w:szCs w:val="22"/>
        </w:rPr>
        <w:t>８</w:t>
      </w:r>
      <w:r w:rsidRPr="00F642F1">
        <w:rPr>
          <w:rFonts w:asciiTheme="minorEastAsia" w:eastAsiaTheme="minorEastAsia" w:hAnsiTheme="minorEastAsia" w:hint="eastAsia"/>
          <w:sz w:val="22"/>
          <w:szCs w:val="22"/>
        </w:rPr>
        <w:t>年度における熱中症対策について（協力依頼）</w:t>
      </w:r>
    </w:p>
    <w:p w14:paraId="40DCDC12" w14:textId="77777777" w:rsidR="00A52D9A" w:rsidRPr="00B43BFF" w:rsidRDefault="00A52D9A" w:rsidP="00FF1B53">
      <w:pPr>
        <w:spacing w:line="400" w:lineRule="exact"/>
        <w:rPr>
          <w:rFonts w:asciiTheme="minorEastAsia" w:eastAsiaTheme="minorEastAsia" w:hAnsiTheme="minorEastAsia"/>
          <w:sz w:val="22"/>
          <w:szCs w:val="22"/>
        </w:rPr>
      </w:pPr>
    </w:p>
    <w:p w14:paraId="4747AA23" w14:textId="39642094" w:rsidR="00813B11" w:rsidRPr="00F642F1" w:rsidRDefault="00D03535" w:rsidP="009C5721">
      <w:pPr>
        <w:spacing w:line="360" w:lineRule="auto"/>
        <w:ind w:firstLineChars="100" w:firstLine="220"/>
        <w:rPr>
          <w:rFonts w:asciiTheme="minorEastAsia" w:eastAsiaTheme="minorEastAsia" w:hAnsiTheme="minorEastAsia"/>
          <w:sz w:val="22"/>
          <w:szCs w:val="22"/>
        </w:rPr>
      </w:pPr>
      <w:r w:rsidRPr="00F642F1">
        <w:rPr>
          <w:rFonts w:asciiTheme="minorEastAsia" w:eastAsiaTheme="minorEastAsia" w:hAnsiTheme="minorEastAsia" w:hint="eastAsia"/>
          <w:sz w:val="22"/>
          <w:szCs w:val="22"/>
        </w:rPr>
        <w:t>時下益々ご清祥のこととお</w:t>
      </w:r>
      <w:r w:rsidR="00EC78C8" w:rsidRPr="00F642F1">
        <w:rPr>
          <w:rFonts w:asciiTheme="minorEastAsia" w:eastAsiaTheme="minorEastAsia" w:hAnsiTheme="minorEastAsia" w:hint="eastAsia"/>
          <w:sz w:val="22"/>
          <w:szCs w:val="22"/>
        </w:rPr>
        <w:t>慶</w:t>
      </w:r>
      <w:r w:rsidRPr="00F642F1">
        <w:rPr>
          <w:rFonts w:asciiTheme="minorEastAsia" w:eastAsiaTheme="minorEastAsia" w:hAnsiTheme="minorEastAsia" w:hint="eastAsia"/>
          <w:sz w:val="22"/>
          <w:szCs w:val="22"/>
        </w:rPr>
        <w:t>び申し上げます。本会の活動につきましては日頃から格別のご高配を賜り厚く御礼申し上げます。</w:t>
      </w:r>
    </w:p>
    <w:p w14:paraId="03CD4F7B" w14:textId="06712222" w:rsidR="00D84647" w:rsidRPr="00F642F1" w:rsidRDefault="00813B11" w:rsidP="009C5721">
      <w:pPr>
        <w:spacing w:line="360" w:lineRule="auto"/>
        <w:ind w:firstLineChars="100" w:firstLine="220"/>
        <w:rPr>
          <w:rFonts w:asciiTheme="minorEastAsia" w:eastAsiaTheme="minorEastAsia" w:hAnsiTheme="minorEastAsia"/>
          <w:sz w:val="22"/>
          <w:szCs w:val="22"/>
        </w:rPr>
      </w:pPr>
      <w:r w:rsidRPr="00F642F1">
        <w:rPr>
          <w:rFonts w:asciiTheme="minorEastAsia" w:eastAsiaTheme="minorEastAsia" w:hAnsiTheme="minorEastAsia" w:hint="eastAsia"/>
          <w:sz w:val="22"/>
          <w:szCs w:val="22"/>
        </w:rPr>
        <w:t>さて、</w:t>
      </w:r>
      <w:r w:rsidR="007F3EFD">
        <w:rPr>
          <w:rFonts w:asciiTheme="minorEastAsia" w:eastAsiaTheme="minorEastAsia" w:hAnsiTheme="minorEastAsia" w:hint="eastAsia"/>
          <w:sz w:val="22"/>
          <w:szCs w:val="22"/>
        </w:rPr>
        <w:t>標記につきまして、別添のとおり、</w:t>
      </w:r>
      <w:r w:rsidR="00B43BFF">
        <w:rPr>
          <w:rFonts w:asciiTheme="minorEastAsia" w:eastAsiaTheme="minorEastAsia" w:hAnsiTheme="minorEastAsia" w:hint="eastAsia"/>
          <w:sz w:val="22"/>
          <w:szCs w:val="22"/>
        </w:rPr>
        <w:t>関係</w:t>
      </w:r>
      <w:r w:rsidR="007F3EFD">
        <w:rPr>
          <w:rFonts w:asciiTheme="minorEastAsia" w:eastAsiaTheme="minorEastAsia" w:hAnsiTheme="minorEastAsia" w:hint="eastAsia"/>
          <w:sz w:val="22"/>
          <w:szCs w:val="22"/>
        </w:rPr>
        <w:t>府省</w:t>
      </w:r>
      <w:r w:rsidR="00B43BFF">
        <w:rPr>
          <w:rFonts w:asciiTheme="minorEastAsia" w:eastAsiaTheme="minorEastAsia" w:hAnsiTheme="minorEastAsia" w:hint="eastAsia"/>
          <w:sz w:val="22"/>
          <w:szCs w:val="22"/>
        </w:rPr>
        <w:t>から</w:t>
      </w:r>
      <w:r w:rsidR="0069198E" w:rsidRPr="00F642F1">
        <w:rPr>
          <w:rFonts w:asciiTheme="minorEastAsia" w:eastAsiaTheme="minorEastAsia" w:hAnsiTheme="minorEastAsia" w:hint="eastAsia"/>
          <w:sz w:val="22"/>
          <w:szCs w:val="22"/>
        </w:rPr>
        <w:t>本会に</w:t>
      </w:r>
      <w:r w:rsidR="007F3EFD">
        <w:rPr>
          <w:rFonts w:asciiTheme="minorEastAsia" w:eastAsiaTheme="minorEastAsia" w:hAnsiTheme="minorEastAsia" w:hint="eastAsia"/>
          <w:sz w:val="22"/>
          <w:szCs w:val="22"/>
        </w:rPr>
        <w:t>協力</w:t>
      </w:r>
      <w:r w:rsidR="0069198E" w:rsidRPr="00F642F1">
        <w:rPr>
          <w:rFonts w:asciiTheme="minorEastAsia" w:eastAsiaTheme="minorEastAsia" w:hAnsiTheme="minorEastAsia" w:hint="eastAsia"/>
          <w:sz w:val="22"/>
          <w:szCs w:val="22"/>
        </w:rPr>
        <w:t>依頼がありました。</w:t>
      </w:r>
    </w:p>
    <w:p w14:paraId="0B9A5CB1" w14:textId="475BC7F5" w:rsidR="00FA5A84" w:rsidRDefault="00276D21" w:rsidP="00B43BFF">
      <w:pPr>
        <w:pStyle w:val="Default"/>
        <w:spacing w:line="360" w:lineRule="auto"/>
        <w:ind w:firstLineChars="100" w:firstLine="220"/>
        <w:rPr>
          <w:rFonts w:asciiTheme="minorEastAsia" w:eastAsiaTheme="minorEastAsia" w:hAnsiTheme="minorEastAsia"/>
          <w:sz w:val="22"/>
          <w:szCs w:val="22"/>
        </w:rPr>
      </w:pPr>
      <w:r w:rsidRPr="00F642F1">
        <w:rPr>
          <w:rFonts w:asciiTheme="minorEastAsia" w:eastAsiaTheme="minorEastAsia" w:hAnsiTheme="minorEastAsia" w:hint="eastAsia"/>
          <w:sz w:val="22"/>
          <w:szCs w:val="22"/>
        </w:rPr>
        <w:t>気候変動の影響により、国内の熱中症による死亡者数</w:t>
      </w:r>
      <w:r w:rsidR="00FA5A84">
        <w:rPr>
          <w:rFonts w:asciiTheme="minorEastAsia" w:eastAsiaTheme="minorEastAsia" w:hAnsiTheme="minorEastAsia" w:hint="eastAsia"/>
          <w:sz w:val="22"/>
          <w:szCs w:val="22"/>
        </w:rPr>
        <w:t>がさらに増加するおそれがあります。熱中症対策を一層強化するため、気候変動適応法が令和５年４月に改正され,令和６年４月に全面施行されました。</w:t>
      </w:r>
    </w:p>
    <w:p w14:paraId="37363910" w14:textId="38E12E98" w:rsidR="007F3EFD" w:rsidRDefault="00FA5A84" w:rsidP="00B43BFF">
      <w:pPr>
        <w:pStyle w:val="Default"/>
        <w:spacing w:line="360" w:lineRule="auto"/>
        <w:ind w:firstLineChars="100" w:firstLine="220"/>
        <w:rPr>
          <w:rFonts w:asciiTheme="minorEastAsia" w:eastAsiaTheme="minorEastAsia" w:hAnsiTheme="minorEastAsia"/>
          <w:sz w:val="22"/>
          <w:szCs w:val="22"/>
        </w:rPr>
      </w:pPr>
      <w:r>
        <w:rPr>
          <w:rFonts w:asciiTheme="minorEastAsia" w:eastAsiaTheme="minorEastAsia" w:hAnsiTheme="minorEastAsia" w:hint="eastAsia"/>
          <w:sz w:val="22"/>
          <w:szCs w:val="22"/>
        </w:rPr>
        <w:t>また、気象庁の暖候期予報によると、令和８年の夏は</w:t>
      </w:r>
      <w:r w:rsidR="009C5721" w:rsidRPr="009C5721">
        <w:rPr>
          <w:rFonts w:asciiTheme="minorEastAsia" w:eastAsiaTheme="minorEastAsia" w:hAnsiTheme="minorEastAsia" w:hint="eastAsia"/>
          <w:sz w:val="22"/>
          <w:szCs w:val="22"/>
        </w:rPr>
        <w:t>全国的に気温が高いと予想されております。</w:t>
      </w:r>
    </w:p>
    <w:p w14:paraId="458A2C3D" w14:textId="67A8B424" w:rsidR="009C5721" w:rsidRPr="009C5721" w:rsidRDefault="007F3EFD" w:rsidP="00B43BFF">
      <w:pPr>
        <w:pStyle w:val="Default"/>
        <w:spacing w:line="360" w:lineRule="auto"/>
        <w:ind w:firstLineChars="100" w:firstLine="220"/>
        <w:rPr>
          <w:rFonts w:asciiTheme="minorEastAsia" w:eastAsiaTheme="minorEastAsia" w:hAnsiTheme="minorEastAsia"/>
          <w:sz w:val="22"/>
          <w:szCs w:val="22"/>
        </w:rPr>
      </w:pPr>
      <w:r>
        <w:rPr>
          <w:rFonts w:asciiTheme="minorEastAsia" w:eastAsiaTheme="minorEastAsia" w:hAnsiTheme="minorEastAsia" w:hint="eastAsia"/>
          <w:sz w:val="22"/>
          <w:szCs w:val="22"/>
        </w:rPr>
        <w:t>このような状況を踏まえ</w:t>
      </w:r>
      <w:r w:rsidR="00993A39">
        <w:rPr>
          <w:rFonts w:asciiTheme="minorEastAsia" w:eastAsiaTheme="minorEastAsia" w:hAnsiTheme="minorEastAsia" w:hint="eastAsia"/>
          <w:sz w:val="22"/>
          <w:szCs w:val="22"/>
        </w:rPr>
        <w:t>、</w:t>
      </w:r>
      <w:r w:rsidR="009C5721" w:rsidRPr="009C5721">
        <w:rPr>
          <w:rFonts w:asciiTheme="minorEastAsia" w:eastAsiaTheme="minorEastAsia" w:hAnsiTheme="minorEastAsia" w:hint="eastAsia"/>
          <w:sz w:val="22"/>
          <w:szCs w:val="22"/>
        </w:rPr>
        <w:t>政府</w:t>
      </w:r>
      <w:r w:rsidR="009C5721">
        <w:rPr>
          <w:rFonts w:asciiTheme="minorEastAsia" w:eastAsiaTheme="minorEastAsia" w:hAnsiTheme="minorEastAsia" w:hint="eastAsia"/>
          <w:sz w:val="22"/>
          <w:szCs w:val="22"/>
        </w:rPr>
        <w:t>で</w:t>
      </w:r>
      <w:r w:rsidR="009C5721" w:rsidRPr="009C5721">
        <w:rPr>
          <w:rFonts w:asciiTheme="minorEastAsia" w:eastAsiaTheme="minorEastAsia" w:hAnsiTheme="minorEastAsia" w:hint="eastAsia"/>
          <w:sz w:val="22"/>
          <w:szCs w:val="22"/>
        </w:rPr>
        <w:t>は、</w:t>
      </w:r>
      <w:r w:rsidR="00A87049">
        <w:rPr>
          <w:rFonts w:asciiTheme="minorEastAsia" w:eastAsiaTheme="minorEastAsia" w:hAnsiTheme="minorEastAsia" w:hint="eastAsia"/>
          <w:sz w:val="22"/>
          <w:szCs w:val="22"/>
        </w:rPr>
        <w:t>「熱中症対策実行計画」（令和</w:t>
      </w:r>
      <w:r>
        <w:rPr>
          <w:rFonts w:asciiTheme="minorEastAsia" w:eastAsiaTheme="minorEastAsia" w:hAnsiTheme="minorEastAsia" w:hint="eastAsia"/>
          <w:sz w:val="22"/>
          <w:szCs w:val="22"/>
        </w:rPr>
        <w:t>５</w:t>
      </w:r>
      <w:r w:rsidR="00A87049">
        <w:rPr>
          <w:rFonts w:asciiTheme="minorEastAsia" w:eastAsiaTheme="minorEastAsia" w:hAnsiTheme="minorEastAsia" w:hint="eastAsia"/>
          <w:sz w:val="22"/>
          <w:szCs w:val="22"/>
        </w:rPr>
        <w:t>年</w:t>
      </w:r>
      <w:r>
        <w:rPr>
          <w:rFonts w:asciiTheme="minorEastAsia" w:eastAsiaTheme="minorEastAsia" w:hAnsiTheme="minorEastAsia" w:hint="eastAsia"/>
          <w:sz w:val="22"/>
          <w:szCs w:val="22"/>
        </w:rPr>
        <w:t>５</w:t>
      </w:r>
      <w:r w:rsidR="00A87049">
        <w:rPr>
          <w:rFonts w:asciiTheme="minorEastAsia" w:eastAsiaTheme="minorEastAsia" w:hAnsiTheme="minorEastAsia" w:hint="eastAsia"/>
          <w:sz w:val="22"/>
          <w:szCs w:val="22"/>
        </w:rPr>
        <w:t>月閣議決定）に基づき、</w:t>
      </w:r>
      <w:r w:rsidR="009C5721" w:rsidRPr="009C5721">
        <w:rPr>
          <w:rFonts w:asciiTheme="minorEastAsia" w:eastAsiaTheme="minorEastAsia" w:hAnsiTheme="minorEastAsia" w:hint="eastAsia"/>
          <w:sz w:val="22"/>
          <w:szCs w:val="22"/>
        </w:rPr>
        <w:t>熱中症警戒情報</w:t>
      </w:r>
      <w:r w:rsidR="00A87049">
        <w:rPr>
          <w:rFonts w:asciiTheme="minorEastAsia" w:eastAsiaTheme="minorEastAsia" w:hAnsiTheme="minorEastAsia" w:hint="eastAsia"/>
          <w:sz w:val="22"/>
          <w:szCs w:val="22"/>
        </w:rPr>
        <w:t>及び熱中症特別</w:t>
      </w:r>
      <w:r w:rsidR="00405497">
        <w:rPr>
          <w:rFonts w:asciiTheme="minorEastAsia" w:eastAsiaTheme="minorEastAsia" w:hAnsiTheme="minorEastAsia" w:hint="eastAsia"/>
          <w:sz w:val="22"/>
          <w:szCs w:val="22"/>
        </w:rPr>
        <w:t>警戒</w:t>
      </w:r>
      <w:r w:rsidR="00A87049">
        <w:rPr>
          <w:rFonts w:asciiTheme="minorEastAsia" w:eastAsiaTheme="minorEastAsia" w:hAnsiTheme="minorEastAsia" w:hint="eastAsia"/>
          <w:sz w:val="22"/>
          <w:szCs w:val="22"/>
        </w:rPr>
        <w:t>情報の運用を行うとともに</w:t>
      </w:r>
      <w:r w:rsidR="009C5721" w:rsidRPr="009C5721">
        <w:rPr>
          <w:rFonts w:asciiTheme="minorEastAsia" w:eastAsiaTheme="minorEastAsia" w:hAnsiTheme="minorEastAsia" w:hint="eastAsia"/>
          <w:sz w:val="22"/>
          <w:szCs w:val="22"/>
        </w:rPr>
        <w:t>、令和</w:t>
      </w:r>
      <w:r w:rsidR="00E4609B">
        <w:rPr>
          <w:rFonts w:asciiTheme="minorEastAsia" w:eastAsiaTheme="minorEastAsia" w:hAnsiTheme="minorEastAsia" w:hint="eastAsia"/>
          <w:sz w:val="22"/>
          <w:szCs w:val="22"/>
        </w:rPr>
        <w:t>８</w:t>
      </w:r>
      <w:r w:rsidR="009C5721" w:rsidRPr="009C5721">
        <w:rPr>
          <w:rFonts w:asciiTheme="minorEastAsia" w:eastAsiaTheme="minorEastAsia" w:hAnsiTheme="minorEastAsia" w:hint="eastAsia"/>
          <w:sz w:val="22"/>
          <w:szCs w:val="22"/>
        </w:rPr>
        <w:t>年度「熱中症予防強化キャンペーン」</w:t>
      </w:r>
      <w:r w:rsidR="00A87049">
        <w:rPr>
          <w:rFonts w:asciiTheme="minorEastAsia" w:eastAsiaTheme="minorEastAsia" w:hAnsiTheme="minorEastAsia" w:hint="eastAsia"/>
          <w:sz w:val="22"/>
          <w:szCs w:val="22"/>
        </w:rPr>
        <w:t>として</w:t>
      </w:r>
      <w:r w:rsidR="009C5721" w:rsidRPr="009C5721">
        <w:rPr>
          <w:rFonts w:asciiTheme="minorEastAsia" w:eastAsiaTheme="minorEastAsia" w:hAnsiTheme="minorEastAsia" w:hint="eastAsia"/>
          <w:sz w:val="22"/>
          <w:szCs w:val="22"/>
        </w:rPr>
        <w:t>、政府一体となった普及啓発</w:t>
      </w:r>
      <w:r w:rsidR="00C0013E">
        <w:rPr>
          <w:rFonts w:asciiTheme="minorEastAsia" w:eastAsiaTheme="minorEastAsia" w:hAnsiTheme="minorEastAsia" w:hint="eastAsia"/>
          <w:sz w:val="22"/>
          <w:szCs w:val="22"/>
        </w:rPr>
        <w:t>等</w:t>
      </w:r>
      <w:r w:rsidR="00405497">
        <w:rPr>
          <w:rFonts w:asciiTheme="minorEastAsia" w:eastAsiaTheme="minorEastAsia" w:hAnsiTheme="minorEastAsia" w:hint="eastAsia"/>
          <w:sz w:val="22"/>
          <w:szCs w:val="22"/>
        </w:rPr>
        <w:t>が実施されます。</w:t>
      </w:r>
      <w:r w:rsidR="009C5721" w:rsidRPr="009C5721">
        <w:rPr>
          <w:rFonts w:asciiTheme="minorEastAsia" w:eastAsiaTheme="minorEastAsia" w:hAnsiTheme="minorEastAsia"/>
          <w:sz w:val="22"/>
          <w:szCs w:val="22"/>
        </w:rPr>
        <w:t xml:space="preserve"> </w:t>
      </w:r>
    </w:p>
    <w:p w14:paraId="6817E115" w14:textId="027D2476" w:rsidR="009C5721" w:rsidRPr="009C5721" w:rsidRDefault="009C5721" w:rsidP="009C5721">
      <w:pPr>
        <w:spacing w:line="360" w:lineRule="auto"/>
        <w:ind w:firstLineChars="100" w:firstLine="220"/>
        <w:rPr>
          <w:rFonts w:asciiTheme="minorEastAsia" w:eastAsiaTheme="minorEastAsia" w:hAnsiTheme="minorEastAsia"/>
          <w:sz w:val="22"/>
          <w:szCs w:val="22"/>
        </w:rPr>
      </w:pPr>
      <w:r w:rsidRPr="009C5721">
        <w:rPr>
          <w:rFonts w:asciiTheme="minorEastAsia" w:eastAsiaTheme="minorEastAsia" w:hAnsiTheme="minorEastAsia" w:hint="eastAsia"/>
          <w:sz w:val="22"/>
          <w:szCs w:val="22"/>
        </w:rPr>
        <w:t>つきましては、</w:t>
      </w:r>
      <w:r>
        <w:rPr>
          <w:rFonts w:asciiTheme="minorEastAsia" w:eastAsiaTheme="minorEastAsia" w:hAnsiTheme="minorEastAsia" w:hint="eastAsia"/>
          <w:sz w:val="22"/>
          <w:szCs w:val="22"/>
        </w:rPr>
        <w:t>熱中症対策の強化のために、</w:t>
      </w:r>
      <w:r w:rsidRPr="009C5721">
        <w:rPr>
          <w:rFonts w:asciiTheme="minorEastAsia" w:eastAsiaTheme="minorEastAsia" w:hAnsiTheme="minorEastAsia" w:hint="eastAsia"/>
          <w:sz w:val="22"/>
          <w:szCs w:val="22"/>
        </w:rPr>
        <w:t>貴会会員企業の皆様に対し</w:t>
      </w:r>
      <w:r w:rsidR="00993A39">
        <w:rPr>
          <w:rFonts w:asciiTheme="minorEastAsia" w:eastAsiaTheme="minorEastAsia" w:hAnsiTheme="minorEastAsia" w:hint="eastAsia"/>
          <w:sz w:val="22"/>
          <w:szCs w:val="22"/>
        </w:rPr>
        <w:t>、</w:t>
      </w:r>
      <w:r w:rsidR="007F3EFD">
        <w:rPr>
          <w:rFonts w:asciiTheme="minorEastAsia" w:eastAsiaTheme="minorEastAsia" w:hAnsiTheme="minorEastAsia" w:hint="eastAsia"/>
          <w:sz w:val="22"/>
          <w:szCs w:val="22"/>
        </w:rPr>
        <w:t>別添につきまして</w:t>
      </w:r>
      <w:r w:rsidRPr="009C5721">
        <w:rPr>
          <w:rFonts w:asciiTheme="minorEastAsia" w:eastAsiaTheme="minorEastAsia" w:hAnsiTheme="minorEastAsia" w:hint="eastAsia"/>
          <w:sz w:val="22"/>
          <w:szCs w:val="22"/>
        </w:rPr>
        <w:t>周知賜りますよう、よろしくお願い申し上げます。</w:t>
      </w:r>
    </w:p>
    <w:p w14:paraId="12DB4858" w14:textId="77777777" w:rsidR="009A46A2" w:rsidRDefault="009A46A2" w:rsidP="009C5721">
      <w:pPr>
        <w:pStyle w:val="Default"/>
        <w:ind w:firstLineChars="100" w:firstLine="240"/>
        <w:rPr>
          <w:rFonts w:asciiTheme="minorEastAsia" w:eastAsiaTheme="minorEastAsia" w:hAnsiTheme="minorEastAsia"/>
        </w:rPr>
      </w:pPr>
    </w:p>
    <w:p w14:paraId="3950BAA2" w14:textId="77777777" w:rsidR="009A46A2" w:rsidRDefault="009A46A2" w:rsidP="009C5721">
      <w:pPr>
        <w:pStyle w:val="Default"/>
        <w:ind w:firstLineChars="100" w:firstLine="240"/>
        <w:rPr>
          <w:rFonts w:asciiTheme="minorEastAsia" w:eastAsiaTheme="minorEastAsia" w:hAnsiTheme="minorEastAsia"/>
        </w:rPr>
      </w:pPr>
    </w:p>
    <w:p w14:paraId="597CD46B" w14:textId="77777777" w:rsidR="009A46A2" w:rsidRDefault="009A46A2" w:rsidP="009C5721">
      <w:pPr>
        <w:pStyle w:val="Default"/>
        <w:ind w:firstLineChars="100" w:firstLine="240"/>
        <w:rPr>
          <w:rFonts w:asciiTheme="minorEastAsia" w:eastAsiaTheme="minorEastAsia" w:hAnsiTheme="minorEastAsia"/>
        </w:rPr>
      </w:pPr>
    </w:p>
    <w:p w14:paraId="5840F03E" w14:textId="77777777" w:rsidR="00E4609B" w:rsidRDefault="00E4609B" w:rsidP="009C5721">
      <w:pPr>
        <w:pStyle w:val="Default"/>
        <w:ind w:firstLineChars="100" w:firstLine="240"/>
        <w:rPr>
          <w:rFonts w:asciiTheme="minorEastAsia" w:eastAsiaTheme="minorEastAsia" w:hAnsiTheme="minorEastAsia"/>
        </w:rPr>
      </w:pPr>
    </w:p>
    <w:p w14:paraId="0825EB5D" w14:textId="77777777" w:rsidR="00E4609B" w:rsidRDefault="00E4609B" w:rsidP="009C5721">
      <w:pPr>
        <w:pStyle w:val="Default"/>
        <w:ind w:firstLineChars="100" w:firstLine="240"/>
        <w:rPr>
          <w:rFonts w:asciiTheme="minorEastAsia" w:eastAsiaTheme="minorEastAsia" w:hAnsiTheme="minorEastAsia"/>
        </w:rPr>
      </w:pPr>
    </w:p>
    <w:p w14:paraId="22264B69" w14:textId="77777777" w:rsidR="00E4609B" w:rsidRDefault="00E4609B" w:rsidP="009C5721">
      <w:pPr>
        <w:pStyle w:val="Default"/>
        <w:ind w:firstLineChars="100" w:firstLine="240"/>
        <w:rPr>
          <w:rFonts w:asciiTheme="minorEastAsia" w:eastAsiaTheme="minorEastAsia" w:hAnsiTheme="minorEastAsia"/>
        </w:rPr>
      </w:pPr>
    </w:p>
    <w:p w14:paraId="590E5F61" w14:textId="77777777" w:rsidR="009A46A2" w:rsidRDefault="009A46A2" w:rsidP="009C5721">
      <w:pPr>
        <w:pStyle w:val="Default"/>
        <w:ind w:firstLineChars="100" w:firstLine="240"/>
        <w:rPr>
          <w:rFonts w:asciiTheme="minorEastAsia" w:eastAsiaTheme="minorEastAsia" w:hAnsiTheme="minorEastAsia"/>
        </w:rPr>
      </w:pPr>
    </w:p>
    <w:p w14:paraId="696F995D" w14:textId="24EDFCF7" w:rsidR="005411B2" w:rsidRPr="000F6A80" w:rsidRDefault="00A52D9A" w:rsidP="009C5721">
      <w:pPr>
        <w:pStyle w:val="Default"/>
        <w:ind w:firstLineChars="100" w:firstLine="240"/>
        <w:rPr>
          <w:rFonts w:asciiTheme="minorEastAsia" w:eastAsiaTheme="minorEastAsia" w:hAnsiTheme="minorEastAsia"/>
        </w:rPr>
      </w:pPr>
      <w:r w:rsidRPr="000F6A80">
        <w:rPr>
          <w:rFonts w:asciiTheme="minorEastAsia" w:eastAsiaTheme="minorEastAsia" w:hAnsiTheme="minorEastAsia"/>
          <w:noProof/>
        </w:rPr>
        <mc:AlternateContent>
          <mc:Choice Requires="wps">
            <w:drawing>
              <wp:anchor distT="0" distB="0" distL="114300" distR="114300" simplePos="0" relativeHeight="251658240" behindDoc="0" locked="0" layoutInCell="1" allowOverlap="1" wp14:anchorId="47FABD3B" wp14:editId="743717F1">
                <wp:simplePos x="0" y="0"/>
                <wp:positionH relativeFrom="margin">
                  <wp:posOffset>2929890</wp:posOffset>
                </wp:positionH>
                <wp:positionV relativeFrom="paragraph">
                  <wp:posOffset>172085</wp:posOffset>
                </wp:positionV>
                <wp:extent cx="2638425" cy="771525"/>
                <wp:effectExtent l="0" t="0" r="28575"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8425" cy="771525"/>
                        </a:xfrm>
                        <a:prstGeom prst="rect">
                          <a:avLst/>
                        </a:prstGeom>
                        <a:solidFill>
                          <a:srgbClr val="FFFFFF"/>
                        </a:solidFill>
                        <a:ln w="9525">
                          <a:solidFill>
                            <a:srgbClr val="000000"/>
                          </a:solidFill>
                          <a:miter lim="800000"/>
                          <a:headEnd/>
                          <a:tailEnd/>
                        </a:ln>
                      </wps:spPr>
                      <wps:txbx>
                        <w:txbxContent>
                          <w:p w14:paraId="2152498A" w14:textId="33F604E4" w:rsidR="00EA3952" w:rsidRPr="000F6A80" w:rsidRDefault="00EA3952" w:rsidP="00EA3952">
                            <w:pPr>
                              <w:rPr>
                                <w:rFonts w:asciiTheme="minorEastAsia" w:eastAsiaTheme="minorEastAsia" w:hAnsiTheme="minorEastAsia"/>
                                <w:sz w:val="22"/>
                                <w:szCs w:val="22"/>
                                <w:lang w:eastAsia="zh-CN"/>
                              </w:rPr>
                            </w:pPr>
                            <w:r w:rsidRPr="000F6A80">
                              <w:rPr>
                                <w:rFonts w:asciiTheme="minorEastAsia" w:eastAsiaTheme="minorEastAsia" w:hAnsiTheme="minorEastAsia" w:hint="eastAsia"/>
                                <w:sz w:val="22"/>
                                <w:szCs w:val="22"/>
                                <w:lang w:eastAsia="zh-CN"/>
                              </w:rPr>
                              <w:t>（担当）</w:t>
                            </w:r>
                            <w:r w:rsidR="003937D0" w:rsidRPr="000F6A80">
                              <w:rPr>
                                <w:rFonts w:asciiTheme="minorEastAsia" w:eastAsiaTheme="minorEastAsia" w:hAnsiTheme="minorEastAsia" w:hint="eastAsia"/>
                                <w:sz w:val="22"/>
                                <w:szCs w:val="22"/>
                              </w:rPr>
                              <w:t xml:space="preserve">労働部　</w:t>
                            </w:r>
                            <w:r w:rsidR="00697794">
                              <w:rPr>
                                <w:rFonts w:asciiTheme="minorEastAsia" w:eastAsiaTheme="minorEastAsia" w:hAnsiTheme="minorEastAsia" w:hint="eastAsia"/>
                                <w:sz w:val="22"/>
                                <w:szCs w:val="22"/>
                              </w:rPr>
                              <w:t>又木</w:t>
                            </w:r>
                          </w:p>
                          <w:p w14:paraId="6CDBF30B" w14:textId="77777777" w:rsidR="00EA3952" w:rsidRPr="000F6A80" w:rsidRDefault="00EA3952" w:rsidP="00EA3952">
                            <w:pPr>
                              <w:ind w:firstLineChars="400" w:firstLine="880"/>
                              <w:rPr>
                                <w:rFonts w:asciiTheme="minorEastAsia" w:eastAsiaTheme="minorEastAsia" w:hAnsiTheme="minorEastAsia"/>
                                <w:sz w:val="22"/>
                                <w:szCs w:val="22"/>
                              </w:rPr>
                            </w:pPr>
                            <w:r w:rsidRPr="000F6A80">
                              <w:rPr>
                                <w:rFonts w:asciiTheme="minorEastAsia" w:eastAsiaTheme="minorEastAsia" w:hAnsiTheme="minorEastAsia" w:hint="eastAsia"/>
                                <w:sz w:val="22"/>
                                <w:szCs w:val="22"/>
                              </w:rPr>
                              <w:t>TEL 03-3551-9396</w:t>
                            </w:r>
                          </w:p>
                          <w:p w14:paraId="43CA7335" w14:textId="77777777" w:rsidR="00EA3952" w:rsidRPr="000F6A80" w:rsidRDefault="00EA3952" w:rsidP="00EA3952">
                            <w:pPr>
                              <w:ind w:firstLineChars="400" w:firstLine="880"/>
                              <w:rPr>
                                <w:rFonts w:asciiTheme="minorEastAsia" w:eastAsiaTheme="minorEastAsia" w:hAnsiTheme="minorEastAsia"/>
                                <w:sz w:val="22"/>
                                <w:szCs w:val="22"/>
                              </w:rPr>
                            </w:pPr>
                            <w:r w:rsidRPr="000F6A80">
                              <w:rPr>
                                <w:rFonts w:asciiTheme="minorEastAsia" w:eastAsiaTheme="minorEastAsia" w:hAnsiTheme="minorEastAsia" w:hint="eastAsia"/>
                                <w:sz w:val="22"/>
                                <w:szCs w:val="22"/>
                              </w:rPr>
                              <w:t xml:space="preserve">ﾒｰﾙ </w:t>
                            </w:r>
                            <w:r w:rsidR="003D36DE" w:rsidRPr="000F6A80">
                              <w:rPr>
                                <w:rFonts w:asciiTheme="minorEastAsia" w:eastAsiaTheme="minorEastAsia" w:hAnsiTheme="minorEastAsia" w:hint="eastAsia"/>
                                <w:sz w:val="22"/>
                                <w:szCs w:val="22"/>
                              </w:rPr>
                              <w:t>rodo</w:t>
                            </w:r>
                            <w:r w:rsidRPr="000F6A80">
                              <w:rPr>
                                <w:rFonts w:asciiTheme="minorEastAsia" w:eastAsiaTheme="minorEastAsia" w:hAnsiTheme="minorEastAsia" w:hint="eastAsia"/>
                                <w:sz w:val="22"/>
                                <w:szCs w:val="22"/>
                              </w:rPr>
                              <w:t>@zenken-net.or.jp</w:t>
                            </w:r>
                          </w:p>
                        </w:txbxContent>
                      </wps:txbx>
                      <wps:bodyPr rot="0" vert="horz" wrap="square" lIns="74295" tIns="7380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7FABD3B" id="Rectangle 2" o:spid="_x0000_s1026" style="position:absolute;left:0;text-align:left;margin-left:230.7pt;margin-top:13.55pt;width:207.75pt;height:60.7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">
                <v:textbox inset="5.85pt,2.05mm,5.85pt,.7pt">
                  <w:txbxContent>
                    <w:p w14:paraId="2152498A" w14:textId="33F604E4" w:rsidR="00EA3952" w:rsidRPr="000F6A80" w:rsidRDefault="00EA3952" w:rsidP="00EA3952">
                      <w:pPr>
                        <w:rPr>
                          <w:rFonts w:asciiTheme="minorEastAsia" w:eastAsiaTheme="minorEastAsia" w:hAnsiTheme="minorEastAsia"/>
                          <w:sz w:val="22"/>
                          <w:szCs w:val="22"/>
                          <w:lang w:eastAsia="zh-CN"/>
                        </w:rPr>
                      </w:pPr>
                      <w:r w:rsidRPr="000F6A80">
                        <w:rPr>
                          <w:rFonts w:asciiTheme="minorEastAsia" w:eastAsiaTheme="minorEastAsia" w:hAnsiTheme="minorEastAsia" w:hint="eastAsia"/>
                          <w:sz w:val="22"/>
                          <w:szCs w:val="22"/>
                          <w:lang w:eastAsia="zh-CN"/>
                        </w:rPr>
                        <w:t>（担当）</w:t>
                      </w:r>
                      <w:r w:rsidR="003937D0" w:rsidRPr="000F6A80">
                        <w:rPr>
                          <w:rFonts w:asciiTheme="minorEastAsia" w:eastAsiaTheme="minorEastAsia" w:hAnsiTheme="minorEastAsia" w:hint="eastAsia"/>
                          <w:sz w:val="22"/>
                          <w:szCs w:val="22"/>
                        </w:rPr>
                        <w:t xml:space="preserve">労働部　</w:t>
                      </w:r>
                      <w:r w:rsidR="00697794">
                        <w:rPr>
                          <w:rFonts w:asciiTheme="minorEastAsia" w:eastAsiaTheme="minorEastAsia" w:hAnsiTheme="minorEastAsia" w:hint="eastAsia"/>
                          <w:sz w:val="22"/>
                          <w:szCs w:val="22"/>
                        </w:rPr>
                        <w:t>又木</w:t>
                      </w:r>
                    </w:p>
                    <w:p w14:paraId="6CDBF30B" w14:textId="77777777" w:rsidR="00EA3952" w:rsidRPr="000F6A80" w:rsidRDefault="00EA3952" w:rsidP="00EA3952">
                      <w:pPr>
                        <w:ind w:firstLineChars="400" w:firstLine="880"/>
                        <w:rPr>
                          <w:rFonts w:asciiTheme="minorEastAsia" w:eastAsiaTheme="minorEastAsia" w:hAnsiTheme="minorEastAsia"/>
                          <w:sz w:val="22"/>
                          <w:szCs w:val="22"/>
                        </w:rPr>
                      </w:pPr>
                      <w:r w:rsidRPr="000F6A80">
                        <w:rPr>
                          <w:rFonts w:asciiTheme="minorEastAsia" w:eastAsiaTheme="minorEastAsia" w:hAnsiTheme="minorEastAsia" w:hint="eastAsia"/>
                          <w:sz w:val="22"/>
                          <w:szCs w:val="22"/>
                        </w:rPr>
                        <w:t>TEL 03-3551-9396</w:t>
                      </w:r>
                    </w:p>
                    <w:p w14:paraId="43CA7335" w14:textId="77777777" w:rsidR="00EA3952" w:rsidRPr="000F6A80" w:rsidRDefault="00EA3952" w:rsidP="00EA3952">
                      <w:pPr>
                        <w:ind w:firstLineChars="400" w:firstLine="880"/>
                        <w:rPr>
                          <w:rFonts w:asciiTheme="minorEastAsia" w:eastAsiaTheme="minorEastAsia" w:hAnsiTheme="minorEastAsia"/>
                          <w:sz w:val="22"/>
                          <w:szCs w:val="22"/>
                        </w:rPr>
                      </w:pPr>
                      <w:r w:rsidRPr="000F6A80">
                        <w:rPr>
                          <w:rFonts w:asciiTheme="minorEastAsia" w:eastAsiaTheme="minorEastAsia" w:hAnsiTheme="minorEastAsia" w:hint="eastAsia"/>
                          <w:sz w:val="22"/>
                          <w:szCs w:val="22"/>
                        </w:rPr>
                        <w:t xml:space="preserve">ﾒｰﾙ </w:t>
                      </w:r>
                      <w:r w:rsidR="003D36DE" w:rsidRPr="000F6A80">
                        <w:rPr>
                          <w:rFonts w:asciiTheme="minorEastAsia" w:eastAsiaTheme="minorEastAsia" w:hAnsiTheme="minorEastAsia" w:hint="eastAsia"/>
                          <w:sz w:val="22"/>
                          <w:szCs w:val="22"/>
                        </w:rPr>
                        <w:t>rodo</w:t>
                      </w:r>
                      <w:r w:rsidRPr="000F6A80">
                        <w:rPr>
                          <w:rFonts w:asciiTheme="minorEastAsia" w:eastAsiaTheme="minorEastAsia" w:hAnsiTheme="minorEastAsia" w:hint="eastAsia"/>
                          <w:sz w:val="22"/>
                          <w:szCs w:val="22"/>
                        </w:rPr>
                        <w:t>@zenken-net.or.jp</w:t>
                      </w:r>
                    </w:p>
                  </w:txbxContent>
                </v:textbox>
                <w10:wrap anchorx="margin"/>
              </v:rect>
            </w:pict>
          </mc:Fallback>
        </mc:AlternateContent>
      </w:r>
    </w:p>
    <w:sectPr w:rsidR="005411B2" w:rsidRPr="000F6A80" w:rsidSect="0093026D">
      <w:pgSz w:w="11906" w:h="16838" w:code="9"/>
      <w:pgMar w:top="1985" w:right="1701" w:bottom="1701" w:left="1701" w:header="851" w:footer="737" w:gutter="0"/>
      <w:cols w:space="425"/>
      <w:docGrid w:linePitch="4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1E0BCE" w14:textId="77777777" w:rsidR="00AA0F95" w:rsidRDefault="00AA0F95" w:rsidP="006B1E11">
      <w:r>
        <w:separator/>
      </w:r>
    </w:p>
  </w:endnote>
  <w:endnote w:type="continuationSeparator" w:id="0">
    <w:p w14:paraId="09E626D8" w14:textId="77777777" w:rsidR="00AA0F95" w:rsidRDefault="00AA0F95" w:rsidP="006B1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Courier New">
    <w:panose1 w:val="02070309020205020404"/>
    <w:charset w:val="00"/>
    <w:family w:val="modern"/>
    <w:pitch w:val="fixed"/>
    <w:sig w:usb0="E0002EFF" w:usb1="C0007843" w:usb2="00000009" w:usb3="00000000" w:csb0="000001FF" w:csb1="00000000"/>
  </w:font>
  <w:font w:name="Vrinda">
    <w:panose1 w:val="00000400000000000000"/>
    <w:charset w:val="00"/>
    <w:family w:val="swiss"/>
    <w:pitch w:val="variable"/>
    <w:sig w:usb0="0001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99634D" w14:textId="77777777" w:rsidR="00AA0F95" w:rsidRDefault="00AA0F95" w:rsidP="006B1E11">
      <w:r>
        <w:separator/>
      </w:r>
    </w:p>
  </w:footnote>
  <w:footnote w:type="continuationSeparator" w:id="0">
    <w:p w14:paraId="61252282" w14:textId="77777777" w:rsidR="00AA0F95" w:rsidRDefault="00AA0F95" w:rsidP="006B1E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940675"/>
    <w:multiLevelType w:val="hybridMultilevel"/>
    <w:tmpl w:val="71D6B6B8"/>
    <w:lvl w:ilvl="0" w:tplc="688668F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2B97C6E"/>
    <w:multiLevelType w:val="hybridMultilevel"/>
    <w:tmpl w:val="BE50A788"/>
    <w:lvl w:ilvl="0" w:tplc="88C2FEF2">
      <w:start w:val="1"/>
      <w:numFmt w:val="decimalFullWidth"/>
      <w:lvlText w:val="%1．"/>
      <w:lvlJc w:val="left"/>
      <w:pPr>
        <w:ind w:left="480" w:hanging="48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C4B19C4"/>
    <w:multiLevelType w:val="hybridMultilevel"/>
    <w:tmpl w:val="74660B86"/>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696A65D9"/>
    <w:multiLevelType w:val="hybridMultilevel"/>
    <w:tmpl w:val="88826752"/>
    <w:lvl w:ilvl="0" w:tplc="3F5E5DF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363432974">
    <w:abstractNumId w:val="1"/>
  </w:num>
  <w:num w:numId="2" w16cid:durableId="1079862425">
    <w:abstractNumId w:val="3"/>
  </w:num>
  <w:num w:numId="3" w16cid:durableId="1972127483">
    <w:abstractNumId w:val="0"/>
  </w:num>
  <w:num w:numId="4" w16cid:durableId="212745733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120"/>
  <w:drawingGridVerticalSpacing w:val="487"/>
  <w:displayHorizontalDrawingGridEvery w:val="0"/>
  <w:characterSpacingControl w:val="compressPunctuation"/>
  <w:hdrShapeDefaults>
    <o:shapedefaults v:ext="edit" spidmax="10240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BB7"/>
    <w:rsid w:val="00024B5B"/>
    <w:rsid w:val="00035873"/>
    <w:rsid w:val="000360E8"/>
    <w:rsid w:val="00041160"/>
    <w:rsid w:val="00054EA2"/>
    <w:rsid w:val="00063A43"/>
    <w:rsid w:val="00067469"/>
    <w:rsid w:val="00074875"/>
    <w:rsid w:val="000802AA"/>
    <w:rsid w:val="000A6FC8"/>
    <w:rsid w:val="000B0688"/>
    <w:rsid w:val="000B53A0"/>
    <w:rsid w:val="000C2AA9"/>
    <w:rsid w:val="000C5119"/>
    <w:rsid w:val="000E6BBE"/>
    <w:rsid w:val="000F1DB7"/>
    <w:rsid w:val="000F4368"/>
    <w:rsid w:val="000F6A80"/>
    <w:rsid w:val="001048CD"/>
    <w:rsid w:val="00111AEE"/>
    <w:rsid w:val="0011292F"/>
    <w:rsid w:val="00121EDF"/>
    <w:rsid w:val="00124769"/>
    <w:rsid w:val="00126543"/>
    <w:rsid w:val="0015444D"/>
    <w:rsid w:val="0017784F"/>
    <w:rsid w:val="00186A05"/>
    <w:rsid w:val="00196BC5"/>
    <w:rsid w:val="00196CC0"/>
    <w:rsid w:val="001A7F2D"/>
    <w:rsid w:val="001B213C"/>
    <w:rsid w:val="001B7D75"/>
    <w:rsid w:val="001D6797"/>
    <w:rsid w:val="001E060D"/>
    <w:rsid w:val="001E295B"/>
    <w:rsid w:val="001F4F3C"/>
    <w:rsid w:val="002206DD"/>
    <w:rsid w:val="00236935"/>
    <w:rsid w:val="0024020D"/>
    <w:rsid w:val="00244011"/>
    <w:rsid w:val="00244C88"/>
    <w:rsid w:val="00274DB2"/>
    <w:rsid w:val="00276D21"/>
    <w:rsid w:val="002A61FD"/>
    <w:rsid w:val="002C47DF"/>
    <w:rsid w:val="002E6B1F"/>
    <w:rsid w:val="002E745A"/>
    <w:rsid w:val="002F6D65"/>
    <w:rsid w:val="00316D3D"/>
    <w:rsid w:val="0032739D"/>
    <w:rsid w:val="003354E6"/>
    <w:rsid w:val="00342B97"/>
    <w:rsid w:val="00385D1F"/>
    <w:rsid w:val="0039273B"/>
    <w:rsid w:val="003937D0"/>
    <w:rsid w:val="003B22BA"/>
    <w:rsid w:val="003C67EF"/>
    <w:rsid w:val="003D36DE"/>
    <w:rsid w:val="003E4103"/>
    <w:rsid w:val="00405497"/>
    <w:rsid w:val="00407090"/>
    <w:rsid w:val="00441BBF"/>
    <w:rsid w:val="00447EC3"/>
    <w:rsid w:val="004667D5"/>
    <w:rsid w:val="00486757"/>
    <w:rsid w:val="004A28A0"/>
    <w:rsid w:val="004B477F"/>
    <w:rsid w:val="004C5497"/>
    <w:rsid w:val="004C6732"/>
    <w:rsid w:val="004D5190"/>
    <w:rsid w:val="004D5C10"/>
    <w:rsid w:val="004F2CA2"/>
    <w:rsid w:val="005066F6"/>
    <w:rsid w:val="005139DD"/>
    <w:rsid w:val="00514418"/>
    <w:rsid w:val="0052239D"/>
    <w:rsid w:val="00524FE7"/>
    <w:rsid w:val="005411B2"/>
    <w:rsid w:val="00552576"/>
    <w:rsid w:val="00561A2B"/>
    <w:rsid w:val="00561DE3"/>
    <w:rsid w:val="0057285A"/>
    <w:rsid w:val="00590186"/>
    <w:rsid w:val="0059183B"/>
    <w:rsid w:val="00593C84"/>
    <w:rsid w:val="005B5DB3"/>
    <w:rsid w:val="005C5C8B"/>
    <w:rsid w:val="005D54E5"/>
    <w:rsid w:val="005E6820"/>
    <w:rsid w:val="006016A8"/>
    <w:rsid w:val="00601CA7"/>
    <w:rsid w:val="00602B9E"/>
    <w:rsid w:val="0060487B"/>
    <w:rsid w:val="00620516"/>
    <w:rsid w:val="006227F7"/>
    <w:rsid w:val="0063768B"/>
    <w:rsid w:val="00641A9E"/>
    <w:rsid w:val="00660AC9"/>
    <w:rsid w:val="0067740A"/>
    <w:rsid w:val="00691003"/>
    <w:rsid w:val="0069198E"/>
    <w:rsid w:val="00697794"/>
    <w:rsid w:val="006A5DF4"/>
    <w:rsid w:val="006B1E11"/>
    <w:rsid w:val="006F4562"/>
    <w:rsid w:val="00703FC1"/>
    <w:rsid w:val="00735C38"/>
    <w:rsid w:val="00743B03"/>
    <w:rsid w:val="00760905"/>
    <w:rsid w:val="00771993"/>
    <w:rsid w:val="00771B1D"/>
    <w:rsid w:val="00774A85"/>
    <w:rsid w:val="0079558B"/>
    <w:rsid w:val="007A3765"/>
    <w:rsid w:val="007E0121"/>
    <w:rsid w:val="007F2F50"/>
    <w:rsid w:val="007F3289"/>
    <w:rsid w:val="007F3EFD"/>
    <w:rsid w:val="0080490F"/>
    <w:rsid w:val="00813B11"/>
    <w:rsid w:val="00822293"/>
    <w:rsid w:val="00824964"/>
    <w:rsid w:val="00832D27"/>
    <w:rsid w:val="008478A4"/>
    <w:rsid w:val="008608B7"/>
    <w:rsid w:val="008726C7"/>
    <w:rsid w:val="00877443"/>
    <w:rsid w:val="00877517"/>
    <w:rsid w:val="008932E0"/>
    <w:rsid w:val="008B1717"/>
    <w:rsid w:val="008C28E8"/>
    <w:rsid w:val="008D022C"/>
    <w:rsid w:val="008D7C8D"/>
    <w:rsid w:val="00907847"/>
    <w:rsid w:val="009162D3"/>
    <w:rsid w:val="0093026D"/>
    <w:rsid w:val="0093497F"/>
    <w:rsid w:val="00936502"/>
    <w:rsid w:val="00955CFA"/>
    <w:rsid w:val="00960448"/>
    <w:rsid w:val="00963151"/>
    <w:rsid w:val="009724E7"/>
    <w:rsid w:val="0097428C"/>
    <w:rsid w:val="00993A39"/>
    <w:rsid w:val="009A464A"/>
    <w:rsid w:val="009A46A2"/>
    <w:rsid w:val="009B76C2"/>
    <w:rsid w:val="009C05FD"/>
    <w:rsid w:val="009C5721"/>
    <w:rsid w:val="009D56E9"/>
    <w:rsid w:val="009E45F2"/>
    <w:rsid w:val="009E63F1"/>
    <w:rsid w:val="009F35DB"/>
    <w:rsid w:val="00A00113"/>
    <w:rsid w:val="00A06324"/>
    <w:rsid w:val="00A100BC"/>
    <w:rsid w:val="00A15E6E"/>
    <w:rsid w:val="00A52D9A"/>
    <w:rsid w:val="00A5665F"/>
    <w:rsid w:val="00A61012"/>
    <w:rsid w:val="00A80476"/>
    <w:rsid w:val="00A87049"/>
    <w:rsid w:val="00A90AEA"/>
    <w:rsid w:val="00A91BB7"/>
    <w:rsid w:val="00AA0F95"/>
    <w:rsid w:val="00AB13E3"/>
    <w:rsid w:val="00AE0B31"/>
    <w:rsid w:val="00AF3DD7"/>
    <w:rsid w:val="00B11019"/>
    <w:rsid w:val="00B269A6"/>
    <w:rsid w:val="00B3248A"/>
    <w:rsid w:val="00B43BFF"/>
    <w:rsid w:val="00B57A90"/>
    <w:rsid w:val="00B664F0"/>
    <w:rsid w:val="00B90D95"/>
    <w:rsid w:val="00BA13D1"/>
    <w:rsid w:val="00BA7186"/>
    <w:rsid w:val="00BB47B7"/>
    <w:rsid w:val="00BB771D"/>
    <w:rsid w:val="00C0013E"/>
    <w:rsid w:val="00C057B3"/>
    <w:rsid w:val="00C255C7"/>
    <w:rsid w:val="00C279A7"/>
    <w:rsid w:val="00C369DA"/>
    <w:rsid w:val="00C6090D"/>
    <w:rsid w:val="00C65966"/>
    <w:rsid w:val="00C70900"/>
    <w:rsid w:val="00C934EE"/>
    <w:rsid w:val="00CA77EF"/>
    <w:rsid w:val="00CB0A91"/>
    <w:rsid w:val="00CC15F0"/>
    <w:rsid w:val="00CE48D5"/>
    <w:rsid w:val="00CE7705"/>
    <w:rsid w:val="00CF16A2"/>
    <w:rsid w:val="00CF70D1"/>
    <w:rsid w:val="00D02027"/>
    <w:rsid w:val="00D03535"/>
    <w:rsid w:val="00D24E33"/>
    <w:rsid w:val="00D375FA"/>
    <w:rsid w:val="00D57309"/>
    <w:rsid w:val="00D60E5A"/>
    <w:rsid w:val="00D63071"/>
    <w:rsid w:val="00D812B1"/>
    <w:rsid w:val="00D84647"/>
    <w:rsid w:val="00D866FC"/>
    <w:rsid w:val="00DA3CD1"/>
    <w:rsid w:val="00DB4BC1"/>
    <w:rsid w:val="00DF34F3"/>
    <w:rsid w:val="00DF68F3"/>
    <w:rsid w:val="00E04139"/>
    <w:rsid w:val="00E109E9"/>
    <w:rsid w:val="00E11D40"/>
    <w:rsid w:val="00E20D1A"/>
    <w:rsid w:val="00E30810"/>
    <w:rsid w:val="00E4609B"/>
    <w:rsid w:val="00E46574"/>
    <w:rsid w:val="00E516EE"/>
    <w:rsid w:val="00E5367C"/>
    <w:rsid w:val="00E71DE4"/>
    <w:rsid w:val="00E749C7"/>
    <w:rsid w:val="00E87F2D"/>
    <w:rsid w:val="00EA3952"/>
    <w:rsid w:val="00EB43FC"/>
    <w:rsid w:val="00EC04D3"/>
    <w:rsid w:val="00EC78C8"/>
    <w:rsid w:val="00ED3B3E"/>
    <w:rsid w:val="00ED7852"/>
    <w:rsid w:val="00EF5B0B"/>
    <w:rsid w:val="00F129A9"/>
    <w:rsid w:val="00F139A3"/>
    <w:rsid w:val="00F13BB4"/>
    <w:rsid w:val="00F176B2"/>
    <w:rsid w:val="00F3549F"/>
    <w:rsid w:val="00F509C5"/>
    <w:rsid w:val="00F642F1"/>
    <w:rsid w:val="00F65677"/>
    <w:rsid w:val="00F74EAC"/>
    <w:rsid w:val="00F82156"/>
    <w:rsid w:val="00F83063"/>
    <w:rsid w:val="00F97499"/>
    <w:rsid w:val="00F9779C"/>
    <w:rsid w:val="00FA5A84"/>
    <w:rsid w:val="00FC2948"/>
    <w:rsid w:val="00FC4D82"/>
    <w:rsid w:val="00FD0B79"/>
    <w:rsid w:val="00FD6E08"/>
    <w:rsid w:val="00FF06E1"/>
    <w:rsid w:val="00FF1B53"/>
    <w:rsid w:val="00FF4ECD"/>
    <w:rsid w:val="00FF7712"/>
  </w:rsids>
  <m:mathPr>
    <m:mathFont m:val="Cambria Math"/>
    <m:brkBin m:val="before"/>
    <m:brkBinSub m:val="--"/>
    <m:smallFrac m:val="0"/>
    <m:dispDef/>
    <m:lMargin m:val="0"/>
    <m:rMargin m:val="0"/>
    <m:defJc m:val="centerGroup"/>
    <m:wrapIndent m:val="1440"/>
    <m:intLim m:val="subSup"/>
    <m:naryLim m:val="undOvr"/>
  </m:mathPr>
  <w:themeFontLang w:val="en-US" w:eastAsia="ja-JP" w:bidi="as-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01">
      <v:textbox inset="5.85pt,.7pt,5.85pt,.7pt"/>
    </o:shapedefaults>
    <o:shapelayout v:ext="edit">
      <o:idmap v:ext="edit" data="1"/>
    </o:shapelayout>
  </w:shapeDefaults>
  <w:decimalSymbol w:val="."/>
  <w:listSeparator w:val=","/>
  <w14:docId w14:val="672BE71E"/>
  <w15:docId w15:val="{B80B178E-D4C8-4DCD-B3F5-99207DD111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39273B"/>
    <w:pPr>
      <w:widowControl w:val="0"/>
      <w:jc w:val="both"/>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rsid w:val="0039273B"/>
  </w:style>
  <w:style w:type="paragraph" w:styleId="a4">
    <w:name w:val="Body Text"/>
    <w:basedOn w:val="a"/>
    <w:rsid w:val="0039273B"/>
    <w:pPr>
      <w:jc w:val="right"/>
    </w:pPr>
    <w:rPr>
      <w:sz w:val="28"/>
    </w:rPr>
  </w:style>
  <w:style w:type="paragraph" w:styleId="a5">
    <w:name w:val="Balloon Text"/>
    <w:basedOn w:val="a"/>
    <w:semiHidden/>
    <w:rsid w:val="00054EA2"/>
    <w:rPr>
      <w:rFonts w:ascii="Arial" w:eastAsia="ＭＳ ゴシック" w:hAnsi="Arial"/>
      <w:sz w:val="18"/>
      <w:szCs w:val="18"/>
    </w:rPr>
  </w:style>
  <w:style w:type="paragraph" w:styleId="a6">
    <w:name w:val="header"/>
    <w:basedOn w:val="a"/>
    <w:link w:val="a7"/>
    <w:rsid w:val="006B1E11"/>
    <w:pPr>
      <w:tabs>
        <w:tab w:val="center" w:pos="4252"/>
        <w:tab w:val="right" w:pos="8504"/>
      </w:tabs>
      <w:snapToGrid w:val="0"/>
    </w:pPr>
  </w:style>
  <w:style w:type="character" w:customStyle="1" w:styleId="a7">
    <w:name w:val="ヘッダー (文字)"/>
    <w:basedOn w:val="a0"/>
    <w:link w:val="a6"/>
    <w:rsid w:val="006B1E11"/>
    <w:rPr>
      <w:kern w:val="2"/>
      <w:sz w:val="24"/>
    </w:rPr>
  </w:style>
  <w:style w:type="paragraph" w:styleId="a8">
    <w:name w:val="footer"/>
    <w:basedOn w:val="a"/>
    <w:link w:val="a9"/>
    <w:uiPriority w:val="99"/>
    <w:rsid w:val="006B1E11"/>
    <w:pPr>
      <w:tabs>
        <w:tab w:val="center" w:pos="4252"/>
        <w:tab w:val="right" w:pos="8504"/>
      </w:tabs>
      <w:snapToGrid w:val="0"/>
    </w:pPr>
  </w:style>
  <w:style w:type="character" w:customStyle="1" w:styleId="a9">
    <w:name w:val="フッター (文字)"/>
    <w:basedOn w:val="a0"/>
    <w:link w:val="a8"/>
    <w:uiPriority w:val="99"/>
    <w:rsid w:val="006B1E11"/>
    <w:rPr>
      <w:kern w:val="2"/>
      <w:sz w:val="24"/>
    </w:rPr>
  </w:style>
  <w:style w:type="table" w:styleId="aa">
    <w:name w:val="Table Grid"/>
    <w:basedOn w:val="a1"/>
    <w:rsid w:val="009D56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Closing"/>
    <w:basedOn w:val="a"/>
    <w:link w:val="ac"/>
    <w:unhideWhenUsed/>
    <w:rsid w:val="005411B2"/>
    <w:pPr>
      <w:jc w:val="right"/>
    </w:pPr>
    <w:rPr>
      <w:rFonts w:ascii="ＭＳ 明朝"/>
      <w:szCs w:val="24"/>
    </w:rPr>
  </w:style>
  <w:style w:type="character" w:customStyle="1" w:styleId="ac">
    <w:name w:val="結語 (文字)"/>
    <w:basedOn w:val="a0"/>
    <w:link w:val="ab"/>
    <w:rsid w:val="005411B2"/>
    <w:rPr>
      <w:rFonts w:ascii="ＭＳ 明朝"/>
      <w:kern w:val="2"/>
      <w:sz w:val="24"/>
      <w:szCs w:val="24"/>
    </w:rPr>
  </w:style>
  <w:style w:type="paragraph" w:styleId="ad">
    <w:name w:val="List Paragraph"/>
    <w:basedOn w:val="a"/>
    <w:uiPriority w:val="34"/>
    <w:qFormat/>
    <w:rsid w:val="00D03535"/>
    <w:pPr>
      <w:ind w:leftChars="400" w:left="840"/>
    </w:pPr>
  </w:style>
  <w:style w:type="character" w:styleId="ae">
    <w:name w:val="Hyperlink"/>
    <w:basedOn w:val="a0"/>
    <w:unhideWhenUsed/>
    <w:rsid w:val="002E6B1F"/>
    <w:rPr>
      <w:color w:val="0000FF" w:themeColor="hyperlink"/>
      <w:u w:val="single"/>
    </w:rPr>
  </w:style>
  <w:style w:type="character" w:styleId="af">
    <w:name w:val="Unresolved Mention"/>
    <w:basedOn w:val="a0"/>
    <w:uiPriority w:val="99"/>
    <w:semiHidden/>
    <w:unhideWhenUsed/>
    <w:rsid w:val="002E6B1F"/>
    <w:rPr>
      <w:color w:val="605E5C"/>
      <w:shd w:val="clear" w:color="auto" w:fill="E1DFDD"/>
    </w:rPr>
  </w:style>
  <w:style w:type="paragraph" w:styleId="af0">
    <w:name w:val="Plain Text"/>
    <w:basedOn w:val="a"/>
    <w:link w:val="af1"/>
    <w:uiPriority w:val="99"/>
    <w:semiHidden/>
    <w:unhideWhenUsed/>
    <w:rsid w:val="004B477F"/>
    <w:pPr>
      <w:jc w:val="left"/>
    </w:pPr>
    <w:rPr>
      <w:rFonts w:ascii="Yu Gothic" w:eastAsia="Yu Gothic" w:hAnsi="Courier New" w:cs="Courier New"/>
      <w:sz w:val="22"/>
      <w:szCs w:val="22"/>
    </w:rPr>
  </w:style>
  <w:style w:type="character" w:customStyle="1" w:styleId="af1">
    <w:name w:val="書式なし (文字)"/>
    <w:basedOn w:val="a0"/>
    <w:link w:val="af0"/>
    <w:uiPriority w:val="99"/>
    <w:semiHidden/>
    <w:rsid w:val="004B477F"/>
    <w:rPr>
      <w:rFonts w:ascii="Yu Gothic" w:eastAsia="Yu Gothic" w:hAnsi="Courier New" w:cs="Courier New"/>
      <w:kern w:val="2"/>
      <w:sz w:val="22"/>
      <w:szCs w:val="22"/>
    </w:rPr>
  </w:style>
  <w:style w:type="paragraph" w:customStyle="1" w:styleId="Default">
    <w:name w:val="Default"/>
    <w:rsid w:val="009C5721"/>
    <w:pPr>
      <w:widowControl w:val="0"/>
      <w:autoSpaceDE w:val="0"/>
      <w:autoSpaceDN w:val="0"/>
      <w:adjustRightInd w:val="0"/>
    </w:pPr>
    <w:rPr>
      <w:rFonts w:ascii="ＭＳ 明朝" w:cs="ＭＳ 明朝"/>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679135">
      <w:bodyDiv w:val="1"/>
      <w:marLeft w:val="0"/>
      <w:marRight w:val="0"/>
      <w:marTop w:val="0"/>
      <w:marBottom w:val="0"/>
      <w:divBdr>
        <w:top w:val="none" w:sz="0" w:space="0" w:color="auto"/>
        <w:left w:val="none" w:sz="0" w:space="0" w:color="auto"/>
        <w:bottom w:val="none" w:sz="0" w:space="0" w:color="auto"/>
        <w:right w:val="none" w:sz="0" w:space="0" w:color="auto"/>
      </w:divBdr>
    </w:div>
    <w:div w:id="806360502">
      <w:bodyDiv w:val="1"/>
      <w:marLeft w:val="0"/>
      <w:marRight w:val="0"/>
      <w:marTop w:val="0"/>
      <w:marBottom w:val="0"/>
      <w:divBdr>
        <w:top w:val="none" w:sz="0" w:space="0" w:color="auto"/>
        <w:left w:val="none" w:sz="0" w:space="0" w:color="auto"/>
        <w:bottom w:val="none" w:sz="0" w:space="0" w:color="auto"/>
        <w:right w:val="none" w:sz="0" w:space="0" w:color="auto"/>
      </w:divBdr>
    </w:div>
    <w:div w:id="1134639195">
      <w:bodyDiv w:val="1"/>
      <w:marLeft w:val="0"/>
      <w:marRight w:val="0"/>
      <w:marTop w:val="0"/>
      <w:marBottom w:val="0"/>
      <w:divBdr>
        <w:top w:val="none" w:sz="0" w:space="0" w:color="auto"/>
        <w:left w:val="none" w:sz="0" w:space="0" w:color="auto"/>
        <w:bottom w:val="none" w:sz="0" w:space="0" w:color="auto"/>
        <w:right w:val="none" w:sz="0" w:space="0" w:color="auto"/>
      </w:divBdr>
    </w:div>
    <w:div w:id="19531257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74CB98-77FC-41BC-BC2C-A234E081A4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422</TotalTime>
  <Pages>1</Pages>
  <Words>499</Words>
  <Characters>42</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全建事発第　６８号</vt:lpstr>
      <vt:lpstr>　　　　　　　　　　　　　　　　　　　　　　　　　　全建事発第　６８号</vt:lpstr>
    </vt:vector>
  </TitlesOfParts>
  <Company>Being Corporation</Company>
  <LinksUpToDate>false</LinksUpToDate>
  <CharactersWithSpaces>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全建事発第　６８号</dc:title>
  <dc:creator>関澤健太郎</dc:creator>
  <cp:lastModifiedBy>又木　智子</cp:lastModifiedBy>
  <cp:revision>56</cp:revision>
  <cp:lastPrinted>2026-04-06T00:39:00Z</cp:lastPrinted>
  <dcterms:created xsi:type="dcterms:W3CDTF">2021-08-27T02:36:00Z</dcterms:created>
  <dcterms:modified xsi:type="dcterms:W3CDTF">2026-04-09T04:18:00Z</dcterms:modified>
</cp:coreProperties>
</file>